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F732C" w14:textId="77777777" w:rsidR="00FA6666" w:rsidRDefault="00143B2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ОБРАЗОВАТЕЛЬНАЯ ПРОГРАММА</w:t>
      </w:r>
    </w:p>
    <w:p w14:paraId="17F22558" w14:textId="3CE3A2E5" w:rsidR="00FA6666" w:rsidRDefault="00143B2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  <w:szCs w:val="24"/>
        </w:rPr>
        <w:t>СРЕДНЕГО ПРОФЕССИОНАЛЬНОГО ОБРАЗОВАНИЯ</w:t>
      </w:r>
    </w:p>
    <w:p w14:paraId="3F8F69F3" w14:textId="77777777" w:rsidR="00FA6666" w:rsidRDefault="00FA6666">
      <w:pPr>
        <w:jc w:val="center"/>
        <w:rPr>
          <w:rFonts w:ascii="Times New Roman" w:hAnsi="Times New Roman"/>
          <w:b/>
          <w:sz w:val="24"/>
        </w:rPr>
      </w:pPr>
    </w:p>
    <w:p w14:paraId="7BE065F7" w14:textId="77777777" w:rsidR="00FA6666" w:rsidRDefault="00143B2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Уровень профессионального образования</w:t>
      </w:r>
    </w:p>
    <w:p w14:paraId="6AB4BB00" w14:textId="77777777" w:rsidR="00FA6666" w:rsidRDefault="00143B27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Среднее профессиональное образование</w:t>
      </w:r>
    </w:p>
    <w:p w14:paraId="3276DC06" w14:textId="77777777" w:rsidR="00FA6666" w:rsidRDefault="00FA6666">
      <w:pPr>
        <w:jc w:val="center"/>
        <w:rPr>
          <w:rFonts w:ascii="Times New Roman" w:hAnsi="Times New Roman"/>
          <w:b/>
          <w:sz w:val="24"/>
        </w:rPr>
      </w:pPr>
    </w:p>
    <w:p w14:paraId="14E390AC" w14:textId="77777777" w:rsidR="00FA6666" w:rsidRDefault="00FA6666">
      <w:pPr>
        <w:jc w:val="center"/>
        <w:rPr>
          <w:rFonts w:ascii="Times New Roman" w:hAnsi="Times New Roman"/>
          <w:b/>
          <w:sz w:val="24"/>
        </w:rPr>
      </w:pPr>
    </w:p>
    <w:p w14:paraId="7931DCB0" w14:textId="77777777" w:rsidR="00FA6666" w:rsidRDefault="00FA6666">
      <w:pPr>
        <w:rPr>
          <w:rFonts w:ascii="Times New Roman" w:hAnsi="Times New Roman"/>
          <w:b/>
          <w:sz w:val="24"/>
        </w:rPr>
      </w:pPr>
    </w:p>
    <w:p w14:paraId="08EC53B6" w14:textId="77777777" w:rsidR="00FA6666" w:rsidRDefault="00143B2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Образовательная программа</w:t>
      </w:r>
    </w:p>
    <w:p w14:paraId="6D5425B0" w14:textId="6BF9972E" w:rsidR="00FA6666" w:rsidRDefault="00143B27">
      <w:pPr>
        <w:jc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подготовки квалифицированных рабочих, служащих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br/>
      </w:r>
    </w:p>
    <w:p w14:paraId="5036B019" w14:textId="77777777" w:rsidR="00FA6666" w:rsidRDefault="00FA6666">
      <w:pPr>
        <w:jc w:val="center"/>
        <w:rPr>
          <w:rFonts w:ascii="Times New Roman" w:hAnsi="Times New Roman"/>
          <w:color w:val="000000" w:themeColor="text1"/>
          <w:sz w:val="24"/>
        </w:rPr>
      </w:pPr>
    </w:p>
    <w:p w14:paraId="5D0E7CEE" w14:textId="77777777" w:rsidR="00FA6666" w:rsidRDefault="00143B27">
      <w:pPr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Профессия</w:t>
      </w:r>
    </w:p>
    <w:p w14:paraId="0FDBAC1A" w14:textId="77777777" w:rsidR="00FA6666" w:rsidRDefault="00143B27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35.01.19 Мастер садово-паркового и ландшафтного строительства</w:t>
      </w:r>
    </w:p>
    <w:p w14:paraId="79661BA9" w14:textId="77777777" w:rsidR="00FA6666" w:rsidRDefault="00143B27">
      <w:pPr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br/>
      </w:r>
    </w:p>
    <w:p w14:paraId="5D4027C4" w14:textId="77777777" w:rsidR="00FA6666" w:rsidRDefault="00FA6666">
      <w:pPr>
        <w:jc w:val="center"/>
        <w:rPr>
          <w:rFonts w:ascii="Times New Roman" w:hAnsi="Times New Roman"/>
          <w:i/>
        </w:rPr>
      </w:pPr>
    </w:p>
    <w:p w14:paraId="01427056" w14:textId="77777777" w:rsidR="00FA6666" w:rsidRDefault="00FA6666">
      <w:pPr>
        <w:jc w:val="center"/>
        <w:rPr>
          <w:rFonts w:ascii="Times New Roman" w:hAnsi="Times New Roman"/>
          <w:i/>
          <w:sz w:val="24"/>
        </w:rPr>
      </w:pPr>
    </w:p>
    <w:p w14:paraId="6CDC3675" w14:textId="77777777" w:rsidR="00FA6666" w:rsidRDefault="00143B27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базе </w:t>
      </w:r>
      <w:bookmarkStart w:id="0" w:name="_Hlk106717151"/>
      <w:r>
        <w:rPr>
          <w:rFonts w:ascii="Times New Roman" w:hAnsi="Times New Roman"/>
          <w:sz w:val="24"/>
        </w:rPr>
        <w:t>среднего общего образования</w:t>
      </w:r>
      <w:bookmarkEnd w:id="0"/>
    </w:p>
    <w:p w14:paraId="57220E94" w14:textId="77777777" w:rsidR="00FA6666" w:rsidRDefault="00FA6666">
      <w:pPr>
        <w:jc w:val="center"/>
        <w:rPr>
          <w:rFonts w:ascii="Times New Roman" w:hAnsi="Times New Roman"/>
          <w:sz w:val="24"/>
        </w:rPr>
      </w:pPr>
    </w:p>
    <w:p w14:paraId="509634AF" w14:textId="77777777" w:rsidR="00FA6666" w:rsidRDefault="00FA6666">
      <w:pPr>
        <w:jc w:val="center"/>
        <w:rPr>
          <w:rFonts w:ascii="Times New Roman" w:hAnsi="Times New Roman"/>
          <w:sz w:val="24"/>
        </w:rPr>
      </w:pPr>
    </w:p>
    <w:p w14:paraId="2D6FED26" w14:textId="77777777" w:rsidR="00FA6666" w:rsidRDefault="00143B2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Квалификация выпускника</w:t>
      </w:r>
    </w:p>
    <w:p w14:paraId="39E9A0E6" w14:textId="77777777" w:rsidR="00FA6666" w:rsidRDefault="00143B27">
      <w:pPr>
        <w:spacing w:line="27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мастер садово-паркового и ландшафтного строительства</w:t>
      </w:r>
    </w:p>
    <w:p w14:paraId="52CE6614" w14:textId="77777777" w:rsidR="00FA6666" w:rsidRDefault="00FA6666">
      <w:pPr>
        <w:rPr>
          <w:rFonts w:ascii="Times New Roman" w:hAnsi="Times New Roman"/>
          <w:sz w:val="24"/>
        </w:rPr>
      </w:pPr>
    </w:p>
    <w:p w14:paraId="532EF4E4" w14:textId="77777777" w:rsidR="00FA6666" w:rsidRDefault="00FA6666">
      <w:pPr>
        <w:rPr>
          <w:rFonts w:ascii="Times New Roman" w:hAnsi="Times New Roman"/>
          <w:sz w:val="24"/>
        </w:rPr>
      </w:pPr>
    </w:p>
    <w:p w14:paraId="4B75B0AF" w14:textId="77777777" w:rsidR="00FA6666" w:rsidRDefault="00FA6666">
      <w:pPr>
        <w:rPr>
          <w:rFonts w:ascii="Times New Roman" w:hAnsi="Times New Roman"/>
          <w:sz w:val="24"/>
        </w:rPr>
      </w:pPr>
    </w:p>
    <w:p w14:paraId="7D080BF4" w14:textId="77777777" w:rsidR="00FA6666" w:rsidRDefault="00FA6666">
      <w:pPr>
        <w:rPr>
          <w:rFonts w:ascii="Times New Roman" w:hAnsi="Times New Roman"/>
          <w:sz w:val="24"/>
        </w:rPr>
      </w:pPr>
    </w:p>
    <w:p w14:paraId="38BF7C70" w14:textId="77777777" w:rsidR="00FA6666" w:rsidRDefault="00FA6666">
      <w:pPr>
        <w:rPr>
          <w:rFonts w:ascii="Times New Roman" w:hAnsi="Times New Roman"/>
          <w:sz w:val="24"/>
        </w:rPr>
      </w:pPr>
    </w:p>
    <w:p w14:paraId="2515A4A3" w14:textId="77777777" w:rsidR="00FA6666" w:rsidRDefault="00FA6666">
      <w:pPr>
        <w:rPr>
          <w:rFonts w:ascii="Times New Roman" w:hAnsi="Times New Roman"/>
          <w:sz w:val="24"/>
        </w:rPr>
      </w:pPr>
    </w:p>
    <w:p w14:paraId="4A59D3C9" w14:textId="77777777" w:rsidR="00FA6666" w:rsidRDefault="00FA6666">
      <w:pPr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53"/>
        <w:gridCol w:w="5090"/>
      </w:tblGrid>
      <w:tr w:rsidR="00FA6666" w14:paraId="32318EFD" w14:textId="77777777">
        <w:trPr>
          <w:trHeight w:val="625"/>
        </w:trPr>
        <w:tc>
          <w:tcPr>
            <w:tcW w:w="4253" w:type="dxa"/>
            <w:vMerge w:val="restart"/>
            <w:shd w:val="clear" w:color="auto" w:fill="auto"/>
          </w:tcPr>
          <w:p w14:paraId="731EA64D" w14:textId="77777777" w:rsidR="00FA6666" w:rsidRDefault="00143B2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Утверждено протоколом федерального учебно-методического объединения в системе среднего профессионального образования по УГПС 35.00.00 Сельское, лесное и рыбное хозяйство: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DEC178" w14:textId="77777777" w:rsidR="00FA6666" w:rsidRDefault="00FA6666">
            <w:pPr>
              <w:rPr>
                <w:rFonts w:ascii="Times New Roman" w:hAnsi="Times New Roman"/>
                <w:sz w:val="24"/>
              </w:rPr>
            </w:pPr>
          </w:p>
          <w:p w14:paraId="71B10F34" w14:textId="77777777" w:rsidR="00FA6666" w:rsidRDefault="00FA6666">
            <w:pPr>
              <w:rPr>
                <w:rFonts w:ascii="Times New Roman" w:hAnsi="Times New Roman"/>
                <w:i/>
                <w:sz w:val="24"/>
              </w:rPr>
            </w:pPr>
          </w:p>
          <w:p w14:paraId="30A12C69" w14:textId="6129A22A" w:rsidR="00FA6666" w:rsidRDefault="00FA6666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A6666" w14:paraId="29F96D6A" w14:textId="77777777">
        <w:trPr>
          <w:trHeight w:val="625"/>
        </w:trPr>
        <w:tc>
          <w:tcPr>
            <w:tcW w:w="4253" w:type="dxa"/>
            <w:vMerge/>
            <w:shd w:val="clear" w:color="auto" w:fill="auto"/>
          </w:tcPr>
          <w:p w14:paraId="32474765" w14:textId="77777777" w:rsidR="00FA6666" w:rsidRDefault="00FA6666"/>
        </w:tc>
        <w:tc>
          <w:tcPr>
            <w:tcW w:w="5090" w:type="dxa"/>
            <w:tcBorders>
              <w:top w:val="single" w:sz="4" w:space="0" w:color="000000"/>
            </w:tcBorders>
            <w:shd w:val="clear" w:color="auto" w:fill="auto"/>
          </w:tcPr>
          <w:p w14:paraId="738AAC1B" w14:textId="77777777" w:rsidR="00FA6666" w:rsidRDefault="00143B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0"/>
              </w:rPr>
              <w:t>(реквизиты утверждающего документа)</w:t>
            </w:r>
          </w:p>
        </w:tc>
      </w:tr>
      <w:tr w:rsidR="00FA6666" w14:paraId="487C4BFF" w14:textId="77777777">
        <w:trPr>
          <w:trHeight w:val="686"/>
        </w:trPr>
        <w:tc>
          <w:tcPr>
            <w:tcW w:w="4253" w:type="dxa"/>
            <w:vMerge w:val="restart"/>
            <w:shd w:val="clear" w:color="auto" w:fill="auto"/>
          </w:tcPr>
          <w:p w14:paraId="60E73AAC" w14:textId="77777777" w:rsidR="00FA6666" w:rsidRDefault="00FA6666">
            <w:pPr>
              <w:rPr>
                <w:rFonts w:ascii="Times New Roman" w:hAnsi="Times New Roman"/>
                <w:b/>
                <w:sz w:val="24"/>
              </w:rPr>
            </w:pPr>
          </w:p>
          <w:p w14:paraId="21C2B70C" w14:textId="77777777" w:rsidR="00FA6666" w:rsidRDefault="00143B2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Зарегистрировано </w:t>
            </w:r>
            <w:r>
              <w:rPr>
                <w:rFonts w:ascii="Times New Roman" w:hAnsi="Times New Roman"/>
                <w:b/>
                <w:sz w:val="24"/>
              </w:rPr>
              <w:br/>
              <w:t>в госуд</w:t>
            </w:r>
            <w:r>
              <w:rPr>
                <w:rFonts w:ascii="Times New Roman" w:hAnsi="Times New Roman"/>
                <w:b/>
                <w:sz w:val="24"/>
              </w:rPr>
              <w:t xml:space="preserve">арственном реестре </w:t>
            </w:r>
          </w:p>
          <w:p w14:paraId="45F503AD" w14:textId="77777777" w:rsidR="00FA6666" w:rsidRDefault="00143B2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примерных образовательных программ: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9AE627" w14:textId="153F192D" w:rsidR="00FA6666" w:rsidRDefault="00FA66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A6666" w14:paraId="7AAA7FE2" w14:textId="77777777">
        <w:trPr>
          <w:trHeight w:val="435"/>
        </w:trPr>
        <w:tc>
          <w:tcPr>
            <w:tcW w:w="4253" w:type="dxa"/>
            <w:vMerge/>
            <w:shd w:val="clear" w:color="auto" w:fill="auto"/>
          </w:tcPr>
          <w:p w14:paraId="637C49B4" w14:textId="77777777" w:rsidR="00FA6666" w:rsidRDefault="00FA6666"/>
        </w:tc>
        <w:tc>
          <w:tcPr>
            <w:tcW w:w="50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2476F4" w14:textId="77777777" w:rsidR="00FA6666" w:rsidRDefault="00143B27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(регистрационный номер)</w:t>
            </w:r>
          </w:p>
          <w:p w14:paraId="3BF42C15" w14:textId="77777777" w:rsidR="00FA6666" w:rsidRDefault="00FA6666">
            <w:pPr>
              <w:rPr>
                <w:rFonts w:ascii="Times New Roman" w:hAnsi="Times New Roman"/>
              </w:rPr>
            </w:pPr>
          </w:p>
          <w:p w14:paraId="214BF95F" w14:textId="30B586C0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</w:tr>
      <w:tr w:rsidR="00FA6666" w14:paraId="12F53549" w14:textId="77777777">
        <w:trPr>
          <w:trHeight w:val="434"/>
        </w:trPr>
        <w:tc>
          <w:tcPr>
            <w:tcW w:w="4253" w:type="dxa"/>
            <w:vMerge/>
            <w:shd w:val="clear" w:color="auto" w:fill="auto"/>
          </w:tcPr>
          <w:p w14:paraId="79F90127" w14:textId="77777777" w:rsidR="00FA6666" w:rsidRDefault="00FA6666"/>
        </w:tc>
        <w:tc>
          <w:tcPr>
            <w:tcW w:w="5090" w:type="dxa"/>
            <w:tcBorders>
              <w:top w:val="single" w:sz="4" w:space="0" w:color="000000"/>
            </w:tcBorders>
            <w:shd w:val="clear" w:color="auto" w:fill="auto"/>
          </w:tcPr>
          <w:p w14:paraId="60AE1F57" w14:textId="77777777" w:rsidR="00FA6666" w:rsidRDefault="00143B27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(реквизиты утверждающего документа)</w:t>
            </w:r>
          </w:p>
        </w:tc>
      </w:tr>
    </w:tbl>
    <w:p w14:paraId="6409DB7A" w14:textId="77777777" w:rsidR="00FA6666" w:rsidRDefault="00FA6666">
      <w:pPr>
        <w:rPr>
          <w:rFonts w:ascii="Times New Roman" w:hAnsi="Times New Roman"/>
          <w:sz w:val="24"/>
        </w:rPr>
      </w:pPr>
    </w:p>
    <w:p w14:paraId="6935CCBB" w14:textId="77777777" w:rsidR="00FA6666" w:rsidRDefault="00FA6666">
      <w:pPr>
        <w:rPr>
          <w:rFonts w:ascii="Times New Roman" w:hAnsi="Times New Roman"/>
          <w:sz w:val="24"/>
        </w:rPr>
      </w:pPr>
    </w:p>
    <w:p w14:paraId="4FFC13F9" w14:textId="77777777" w:rsidR="00FA6666" w:rsidRDefault="00FA6666">
      <w:pPr>
        <w:rPr>
          <w:rFonts w:ascii="Times New Roman" w:hAnsi="Times New Roman"/>
          <w:sz w:val="24"/>
        </w:rPr>
      </w:pPr>
    </w:p>
    <w:p w14:paraId="149722D5" w14:textId="77777777" w:rsidR="00FA6666" w:rsidRDefault="00FA6666">
      <w:pPr>
        <w:rPr>
          <w:rFonts w:ascii="Times New Roman" w:hAnsi="Times New Roman"/>
          <w:sz w:val="24"/>
        </w:rPr>
      </w:pPr>
    </w:p>
    <w:p w14:paraId="05200406" w14:textId="77777777" w:rsidR="00FA6666" w:rsidRDefault="00FA6666">
      <w:pPr>
        <w:rPr>
          <w:rFonts w:ascii="Times New Roman" w:hAnsi="Times New Roman"/>
          <w:sz w:val="24"/>
        </w:rPr>
      </w:pPr>
    </w:p>
    <w:p w14:paraId="384707F6" w14:textId="77777777" w:rsidR="00FA6666" w:rsidRDefault="00FA6666">
      <w:pPr>
        <w:rPr>
          <w:rFonts w:ascii="Times New Roman" w:hAnsi="Times New Roman"/>
          <w:sz w:val="24"/>
        </w:rPr>
      </w:pPr>
    </w:p>
    <w:p w14:paraId="18094189" w14:textId="77777777" w:rsidR="00FA6666" w:rsidRDefault="00FA6666">
      <w:pPr>
        <w:rPr>
          <w:rFonts w:ascii="Times New Roman" w:hAnsi="Times New Roman"/>
          <w:sz w:val="24"/>
        </w:rPr>
      </w:pPr>
    </w:p>
    <w:p w14:paraId="3623DE17" w14:textId="77777777" w:rsidR="00FA6666" w:rsidRDefault="00143B27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  <w:r>
        <w:rPr>
          <w:rFonts w:ascii="Times New Roman" w:hAnsi="Times New Roman"/>
          <w:b/>
          <w:sz w:val="24"/>
        </w:rPr>
        <w:t>2024 г.</w:t>
      </w:r>
    </w:p>
    <w:p w14:paraId="190BF079" w14:textId="77777777" w:rsidR="00FA6666" w:rsidRDefault="00FA6666">
      <w:pPr>
        <w:sectPr w:rsidR="00FA6666">
          <w:headerReference w:type="default" r:id="rId7"/>
          <w:footerReference w:type="default" r:id="rId8"/>
          <w:headerReference w:type="first" r:id="rId9"/>
          <w:pgSz w:w="11906" w:h="16838"/>
          <w:pgMar w:top="1134" w:right="567" w:bottom="1134" w:left="1134" w:header="709" w:footer="709" w:gutter="0"/>
          <w:pgNumType w:start="1"/>
          <w:cols w:space="720"/>
          <w:titlePg/>
        </w:sectPr>
      </w:pPr>
    </w:p>
    <w:p w14:paraId="229A41FD" w14:textId="77777777" w:rsidR="00FA6666" w:rsidRDefault="00143B27">
      <w:pPr>
        <w:jc w:val="center"/>
        <w:rPr>
          <w:rFonts w:ascii="Times New Roman" w:hAnsi="Times New Roman"/>
          <w:b/>
          <w:sz w:val="28"/>
        </w:rPr>
      </w:pPr>
      <w:bookmarkStart w:id="1" w:name="_Hlk68082010"/>
      <w:r>
        <w:rPr>
          <w:rFonts w:ascii="Times New Roman" w:hAnsi="Times New Roman"/>
          <w:b/>
          <w:sz w:val="28"/>
        </w:rPr>
        <w:lastRenderedPageBreak/>
        <w:t>Содержание</w:t>
      </w:r>
    </w:p>
    <w:p w14:paraId="12E24F72" w14:textId="77777777" w:rsidR="00FA6666" w:rsidRDefault="00FA6666">
      <w:pPr>
        <w:pStyle w:val="affffffffd"/>
        <w:spacing w:before="0"/>
        <w:rPr>
          <w:rStyle w:val="afffffff"/>
          <w:rFonts w:ascii="Times New Roman" w:hAnsi="Times New Roman"/>
          <w:b/>
        </w:rPr>
      </w:pPr>
    </w:p>
    <w:p w14:paraId="0F0E754D" w14:textId="77777777" w:rsidR="00FA6666" w:rsidRDefault="00143B27">
      <w:pPr>
        <w:pStyle w:val="1f7"/>
        <w:tabs>
          <w:tab w:val="clear" w:pos="9638"/>
          <w:tab w:val="right" w:leader="dot" w:pos="9355"/>
        </w:tabs>
      </w:pPr>
      <w:r>
        <w:fldChar w:fldCharType="begin"/>
      </w:r>
      <w:r>
        <w:instrText>TOC \h \z \u \o "1-3"</w:instrText>
      </w:r>
      <w:r>
        <w:fldChar w:fldCharType="separate"/>
      </w:r>
      <w:hyperlink w:anchor="__RefHeading___1" w:history="1">
        <w:r>
          <w:t>Раздел 1. Общие положения</w:t>
        </w:r>
        <w:r>
          <w:tab/>
        </w:r>
        <w:r>
          <w:fldChar w:fldCharType="begin"/>
        </w:r>
        <w:r>
          <w:instrText>PAGEREF __RefHeading___1 \h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38B6B6E2" w14:textId="77777777" w:rsidR="00FA6666" w:rsidRDefault="00143B27">
      <w:pPr>
        <w:pStyle w:val="21"/>
        <w:tabs>
          <w:tab w:val="right" w:leader="dot" w:pos="9355"/>
        </w:tabs>
      </w:pPr>
      <w:hyperlink w:anchor="__RefHeading___2" w:history="1">
        <w:r>
          <w:t>1.1. Назначение примерной образовательной программы</w:t>
        </w:r>
        <w:r>
          <w:tab/>
        </w:r>
        <w:r>
          <w:fldChar w:fldCharType="begin"/>
        </w:r>
        <w:r>
          <w:instrText>PAGEREF __RefHeading___2 \h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5492C083" w14:textId="77777777" w:rsidR="00FA6666" w:rsidRDefault="00143B27">
      <w:pPr>
        <w:pStyle w:val="21"/>
        <w:tabs>
          <w:tab w:val="right" w:leader="dot" w:pos="9355"/>
        </w:tabs>
      </w:pPr>
      <w:hyperlink w:anchor="__RefHeading___3" w:history="1">
        <w:r>
          <w:t>1.2. Нормативные документы</w:t>
        </w:r>
        <w:r>
          <w:tab/>
        </w:r>
        <w:r>
          <w:fldChar w:fldCharType="begin"/>
        </w:r>
        <w:r>
          <w:instrText>PAGEREF __RefHeading___3 \h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1CF03536" w14:textId="77777777" w:rsidR="00FA6666" w:rsidRDefault="00143B27">
      <w:pPr>
        <w:pStyle w:val="21"/>
        <w:tabs>
          <w:tab w:val="right" w:leader="dot" w:pos="9355"/>
        </w:tabs>
      </w:pPr>
      <w:hyperlink w:anchor="__RefHeading___4" w:history="1">
        <w:r>
          <w:t>1.3. Перечень сокращений</w:t>
        </w:r>
        <w:r>
          <w:tab/>
        </w:r>
        <w:r>
          <w:fldChar w:fldCharType="begin"/>
        </w:r>
        <w:r>
          <w:instrText>PAGEREF __RefHeading___4 \h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4636275E" w14:textId="77777777" w:rsidR="00FA6666" w:rsidRDefault="00143B27">
      <w:pPr>
        <w:pStyle w:val="1f7"/>
        <w:tabs>
          <w:tab w:val="clear" w:pos="9638"/>
          <w:tab w:val="right" w:leader="dot" w:pos="9355"/>
        </w:tabs>
      </w:pPr>
      <w:hyperlink w:anchor="__RefHeading___5" w:history="1">
        <w:r>
          <w:t>Раздел 2. Основные характеристики образовательной программы</w:t>
        </w:r>
        <w:r>
          <w:tab/>
        </w:r>
        <w:r>
          <w:fldChar w:fldCharType="begin"/>
        </w:r>
        <w:r>
          <w:instrText>PAGEREF __RefHeading___5 \h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26911751" w14:textId="77777777" w:rsidR="00FA6666" w:rsidRDefault="00143B27">
      <w:pPr>
        <w:pStyle w:val="1f7"/>
        <w:tabs>
          <w:tab w:val="clear" w:pos="9638"/>
          <w:tab w:val="right" w:leader="dot" w:pos="9355"/>
        </w:tabs>
      </w:pPr>
      <w:hyperlink w:anchor="__RefHeading___6" w:history="1">
        <w:r>
          <w:t>Раздел 3. Характеристика профессиональной деятельности выпускника</w:t>
        </w:r>
        <w:r>
          <w:tab/>
        </w:r>
        <w:r>
          <w:fldChar w:fldCharType="begin"/>
        </w:r>
        <w:r>
          <w:instrText>PAGEREF __RefHeading___6 \h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273853EC" w14:textId="77777777" w:rsidR="00FA6666" w:rsidRDefault="00143B27">
      <w:pPr>
        <w:pStyle w:val="21"/>
        <w:tabs>
          <w:tab w:val="right" w:leader="dot" w:pos="9355"/>
        </w:tabs>
      </w:pPr>
      <w:hyperlink w:anchor="__RefHeading___7" w:history="1">
        <w:r>
          <w:t>3.1. Области профессиона</w:t>
        </w:r>
        <w:r>
          <w:t>льной деятельности выпускников:</w:t>
        </w:r>
        <w:r>
          <w:tab/>
        </w:r>
        <w:r>
          <w:fldChar w:fldCharType="begin"/>
        </w:r>
        <w:r>
          <w:instrText>PAGEREF __RefHeading___7 \h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36F841E0" w14:textId="77777777" w:rsidR="00FA6666" w:rsidRDefault="00143B27">
      <w:pPr>
        <w:pStyle w:val="21"/>
        <w:tabs>
          <w:tab w:val="right" w:leader="dot" w:pos="9355"/>
        </w:tabs>
      </w:pPr>
      <w:hyperlink w:anchor="__RefHeading___8" w:history="1">
        <w:r>
          <w:t>10 Архитектура, проектирование, геодезия, топография и дизайн;</w:t>
        </w:r>
        <w:r>
          <w:tab/>
        </w:r>
        <w:r>
          <w:fldChar w:fldCharType="begin"/>
        </w:r>
        <w:r>
          <w:instrText xml:space="preserve">PAGEREF </w:instrText>
        </w:r>
        <w:r>
          <w:instrText>__RefHeading___8 \h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6D04109B" w14:textId="77777777" w:rsidR="00FA6666" w:rsidRDefault="00143B27">
      <w:pPr>
        <w:pStyle w:val="21"/>
        <w:tabs>
          <w:tab w:val="right" w:leader="dot" w:pos="9355"/>
        </w:tabs>
      </w:pPr>
      <w:hyperlink w:anchor="__RefHeading___9" w:history="1">
        <w:r>
          <w:t>13 Сельское хозяйство;</w:t>
        </w:r>
        <w:r>
          <w:tab/>
        </w:r>
        <w:r>
          <w:fldChar w:fldCharType="begin"/>
        </w:r>
        <w:r>
          <w:instrText>PAGEREF __RefHeading___9 \h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4FFDE92B" w14:textId="77777777" w:rsidR="00FA6666" w:rsidRDefault="00143B27">
      <w:pPr>
        <w:pStyle w:val="21"/>
        <w:tabs>
          <w:tab w:val="right" w:leader="dot" w:pos="9355"/>
        </w:tabs>
      </w:pPr>
      <w:hyperlink w:anchor="__RefHeading___10" w:history="1">
        <w:r>
          <w:t>16 Строительство и жилищно-коммунальное хозяйство.</w:t>
        </w:r>
        <w:r>
          <w:tab/>
        </w:r>
        <w:r>
          <w:fldChar w:fldCharType="begin"/>
        </w:r>
        <w:r>
          <w:instrText>PAGEREF __RefHeading___10 \h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5AE6EEF6" w14:textId="77777777" w:rsidR="00FA6666" w:rsidRDefault="00143B27">
      <w:pPr>
        <w:pStyle w:val="21"/>
        <w:tabs>
          <w:tab w:val="right" w:leader="dot" w:pos="9355"/>
        </w:tabs>
      </w:pPr>
      <w:hyperlink w:anchor="__RefHeading___11" w:history="1">
        <w:r>
          <w:t>3.2. Профессиональные стандарты</w:t>
        </w:r>
        <w:r>
          <w:tab/>
        </w:r>
        <w:r>
          <w:fldChar w:fldCharType="begin"/>
        </w:r>
        <w:r>
          <w:instrText>PAGEREF __</w:instrText>
        </w:r>
        <w:r>
          <w:instrText>RefHeading___11 \h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686A3320" w14:textId="77777777" w:rsidR="00FA6666" w:rsidRDefault="00143B27">
      <w:pPr>
        <w:pStyle w:val="21"/>
        <w:tabs>
          <w:tab w:val="right" w:leader="dot" w:pos="9355"/>
        </w:tabs>
      </w:pPr>
      <w:hyperlink w:anchor="__RefHeading___12" w:history="1">
        <w:r>
          <w:t>3.3. Осваиваемые виды деятельности</w:t>
        </w:r>
        <w:r>
          <w:tab/>
        </w:r>
        <w:r>
          <w:fldChar w:fldCharType="begin"/>
        </w:r>
        <w:r>
          <w:instrText>PAGEREF __RefHeading___12 \h</w:instrText>
        </w:r>
        <w:r>
          <w:fldChar w:fldCharType="separate"/>
        </w:r>
        <w:r>
          <w:t>9</w:t>
        </w:r>
        <w:r>
          <w:fldChar w:fldCharType="end"/>
        </w:r>
      </w:hyperlink>
    </w:p>
    <w:p w14:paraId="4D3831B5" w14:textId="77777777" w:rsidR="00FA6666" w:rsidRDefault="00143B27">
      <w:pPr>
        <w:pStyle w:val="1f7"/>
        <w:tabs>
          <w:tab w:val="clear" w:pos="9638"/>
          <w:tab w:val="right" w:leader="dot" w:pos="9355"/>
        </w:tabs>
      </w:pPr>
      <w:hyperlink w:anchor="__RefHeading___13" w:history="1">
        <w:r>
          <w:t>Раздел 4. Планируемые результаты освоения образовательной программы</w:t>
        </w:r>
        <w:r>
          <w:tab/>
        </w:r>
        <w:r>
          <w:fldChar w:fldCharType="begin"/>
        </w:r>
        <w:r>
          <w:instrText>PAGEREF __RefHeading___13 \h</w:instrText>
        </w:r>
        <w:r>
          <w:fldChar w:fldCharType="separate"/>
        </w:r>
        <w:r>
          <w:t>10</w:t>
        </w:r>
        <w:r>
          <w:fldChar w:fldCharType="end"/>
        </w:r>
      </w:hyperlink>
    </w:p>
    <w:p w14:paraId="7FD7D9D9" w14:textId="77777777" w:rsidR="00FA6666" w:rsidRDefault="00143B27">
      <w:pPr>
        <w:pStyle w:val="21"/>
        <w:tabs>
          <w:tab w:val="right" w:leader="dot" w:pos="9355"/>
        </w:tabs>
      </w:pPr>
      <w:hyperlink w:anchor="__RefHeading___14" w:history="1">
        <w:r>
          <w:t>4.1. Общие компетенции</w:t>
        </w:r>
        <w:r>
          <w:tab/>
        </w:r>
        <w:r>
          <w:fldChar w:fldCharType="begin"/>
        </w:r>
        <w:r>
          <w:instrText>PAGEREF __RefHeading___14 \h</w:instrText>
        </w:r>
        <w:r>
          <w:fldChar w:fldCharType="separate"/>
        </w:r>
        <w:r>
          <w:t>10</w:t>
        </w:r>
        <w:r>
          <w:fldChar w:fldCharType="end"/>
        </w:r>
      </w:hyperlink>
    </w:p>
    <w:p w14:paraId="16CD45A8" w14:textId="77777777" w:rsidR="00FA6666" w:rsidRDefault="00143B27">
      <w:pPr>
        <w:pStyle w:val="21"/>
        <w:tabs>
          <w:tab w:val="right" w:leader="dot" w:pos="9355"/>
        </w:tabs>
      </w:pPr>
      <w:hyperlink w:anchor="__RefHeading___15" w:history="1">
        <w:r>
          <w:t>4.2. Профессиональные компетенции</w:t>
        </w:r>
        <w:r>
          <w:tab/>
        </w:r>
        <w:r>
          <w:fldChar w:fldCharType="begin"/>
        </w:r>
        <w:r>
          <w:instrText>PAGEREF __RefHeading___15 \h</w:instrText>
        </w:r>
        <w:r>
          <w:fldChar w:fldCharType="separate"/>
        </w:r>
        <w:r>
          <w:t>12</w:t>
        </w:r>
        <w:r>
          <w:fldChar w:fldCharType="end"/>
        </w:r>
      </w:hyperlink>
    </w:p>
    <w:p w14:paraId="5BF60031" w14:textId="77777777" w:rsidR="00FA6666" w:rsidRDefault="00143B27">
      <w:pPr>
        <w:pStyle w:val="21"/>
        <w:tabs>
          <w:tab w:val="right" w:leader="dot" w:pos="9355"/>
        </w:tabs>
      </w:pPr>
      <w:hyperlink w:anchor="__RefHeading___16" w:history="1">
        <w:r>
          <w:t>4.3. Матрица компетенций выпускника</w:t>
        </w:r>
        <w:r>
          <w:tab/>
        </w:r>
        <w:r>
          <w:fldChar w:fldCharType="begin"/>
        </w:r>
        <w:r>
          <w:instrText>PAGEREF __RefHeading___16 \h</w:instrText>
        </w:r>
        <w:r>
          <w:fldChar w:fldCharType="separate"/>
        </w:r>
        <w:r>
          <w:t>34</w:t>
        </w:r>
        <w:r>
          <w:fldChar w:fldCharType="end"/>
        </w:r>
      </w:hyperlink>
    </w:p>
    <w:p w14:paraId="0772408E" w14:textId="77777777" w:rsidR="00FA6666" w:rsidRDefault="00143B27">
      <w:pPr>
        <w:pStyle w:val="1f7"/>
        <w:tabs>
          <w:tab w:val="clear" w:pos="9638"/>
          <w:tab w:val="right" w:leader="dot" w:pos="9355"/>
        </w:tabs>
      </w:pPr>
      <w:hyperlink w:anchor="__RefHeading___17" w:history="1">
        <w:r>
          <w:t>Раздел 5. Примерная структура и содержание образовательной программы</w:t>
        </w:r>
        <w:r>
          <w:tab/>
        </w:r>
        <w:r>
          <w:fldChar w:fldCharType="begin"/>
        </w:r>
        <w:r>
          <w:instrText>PAGEREF __RefHeading___17 \h</w:instrText>
        </w:r>
        <w:r>
          <w:fldChar w:fldCharType="separate"/>
        </w:r>
        <w:r>
          <w:t>43</w:t>
        </w:r>
        <w:r>
          <w:fldChar w:fldCharType="end"/>
        </w:r>
      </w:hyperlink>
    </w:p>
    <w:p w14:paraId="45233884" w14:textId="77777777" w:rsidR="00FA6666" w:rsidRDefault="00143B27">
      <w:pPr>
        <w:pStyle w:val="21"/>
        <w:tabs>
          <w:tab w:val="right" w:leader="dot" w:pos="9355"/>
        </w:tabs>
      </w:pPr>
      <w:hyperlink w:anchor="__RefHeading___18" w:history="1">
        <w:r>
          <w:t>5.1. Примерный учебный план</w:t>
        </w:r>
        <w:r>
          <w:tab/>
        </w:r>
        <w:r>
          <w:fldChar w:fldCharType="begin"/>
        </w:r>
        <w:r>
          <w:instrText>PAGEREF __RefHeading___18 \h</w:instrText>
        </w:r>
        <w:r>
          <w:fldChar w:fldCharType="separate"/>
        </w:r>
        <w:r>
          <w:t>43</w:t>
        </w:r>
        <w:r>
          <w:fldChar w:fldCharType="end"/>
        </w:r>
      </w:hyperlink>
    </w:p>
    <w:p w14:paraId="733BEAE1" w14:textId="77777777" w:rsidR="00FA6666" w:rsidRDefault="00143B27">
      <w:pPr>
        <w:pStyle w:val="21"/>
        <w:tabs>
          <w:tab w:val="right" w:leader="dot" w:pos="9355"/>
        </w:tabs>
      </w:pPr>
      <w:hyperlink w:anchor="__RefHeading___19" w:history="1">
        <w:r>
          <w:t>5.2. Примерный календарный учебный график</w:t>
        </w:r>
        <w:r>
          <w:tab/>
        </w:r>
        <w:r>
          <w:fldChar w:fldCharType="begin"/>
        </w:r>
        <w:r>
          <w:instrText>PAGEREF __RefHeading___19 \h</w:instrText>
        </w:r>
        <w:r>
          <w:fldChar w:fldCharType="separate"/>
        </w:r>
        <w:r>
          <w:t>46</w:t>
        </w:r>
        <w:r>
          <w:fldChar w:fldCharType="end"/>
        </w:r>
      </w:hyperlink>
    </w:p>
    <w:p w14:paraId="5CAEAC27" w14:textId="77777777" w:rsidR="00FA6666" w:rsidRDefault="00143B27">
      <w:pPr>
        <w:pStyle w:val="21"/>
        <w:tabs>
          <w:tab w:val="right" w:leader="dot" w:pos="9355"/>
        </w:tabs>
      </w:pPr>
      <w:hyperlink w:anchor="__RefHeading___20" w:history="1">
        <w:r>
          <w:t>5.3. Примерные рабочие программы учебных дисциплин и профессиональных модулей</w:t>
        </w:r>
        <w:r>
          <w:tab/>
        </w:r>
        <w:r>
          <w:fldChar w:fldCharType="begin"/>
        </w:r>
        <w:r>
          <w:instrText xml:space="preserve">PAGEREF </w:instrText>
        </w:r>
        <w:r>
          <w:instrText>__RefHeading___20 \h</w:instrText>
        </w:r>
        <w:r>
          <w:fldChar w:fldCharType="separate"/>
        </w:r>
        <w:r>
          <w:t>47</w:t>
        </w:r>
        <w:r>
          <w:fldChar w:fldCharType="end"/>
        </w:r>
      </w:hyperlink>
    </w:p>
    <w:p w14:paraId="340F3C18" w14:textId="77777777" w:rsidR="00FA6666" w:rsidRDefault="00143B27">
      <w:pPr>
        <w:pStyle w:val="21"/>
        <w:tabs>
          <w:tab w:val="right" w:leader="dot" w:pos="9355"/>
        </w:tabs>
      </w:pPr>
      <w:hyperlink w:anchor="__RefHeading___21" w:history="1">
        <w:r>
          <w:t>5.4. Примерная рабочая программа воспитания и примерный календарный план воспитательной работы</w:t>
        </w:r>
        <w:r>
          <w:tab/>
        </w:r>
        <w:r>
          <w:fldChar w:fldCharType="begin"/>
        </w:r>
        <w:r>
          <w:instrText>PAGEREF __RefHeading___21 \h</w:instrText>
        </w:r>
        <w:r>
          <w:fldChar w:fldCharType="separate"/>
        </w:r>
        <w:r>
          <w:t>47</w:t>
        </w:r>
        <w:r>
          <w:fldChar w:fldCharType="end"/>
        </w:r>
      </w:hyperlink>
    </w:p>
    <w:p w14:paraId="47813C16" w14:textId="77777777" w:rsidR="00FA6666" w:rsidRDefault="00143B27">
      <w:pPr>
        <w:pStyle w:val="21"/>
        <w:tabs>
          <w:tab w:val="right" w:leader="dot" w:pos="9355"/>
        </w:tabs>
      </w:pPr>
      <w:hyperlink w:anchor="__RefHeading___22" w:history="1">
        <w:r>
          <w:t>5.5. Практическая подготовка</w:t>
        </w:r>
        <w:r>
          <w:tab/>
        </w:r>
        <w:r>
          <w:fldChar w:fldCharType="begin"/>
        </w:r>
        <w:r>
          <w:instrText>PAGEREF __RefHeading___22 \h</w:instrText>
        </w:r>
        <w:r>
          <w:fldChar w:fldCharType="separate"/>
        </w:r>
        <w:r>
          <w:t>47</w:t>
        </w:r>
        <w:r>
          <w:fldChar w:fldCharType="end"/>
        </w:r>
      </w:hyperlink>
    </w:p>
    <w:p w14:paraId="43EAE9E4" w14:textId="77777777" w:rsidR="00FA6666" w:rsidRDefault="00143B27">
      <w:pPr>
        <w:pStyle w:val="21"/>
        <w:tabs>
          <w:tab w:val="right" w:leader="dot" w:pos="9355"/>
        </w:tabs>
      </w:pPr>
      <w:hyperlink w:anchor="__RefHeading___23" w:history="1">
        <w:r>
          <w:t>5.6. Государственная итоговая аттестация</w:t>
        </w:r>
        <w:r>
          <w:tab/>
        </w:r>
        <w:r>
          <w:fldChar w:fldCharType="begin"/>
        </w:r>
        <w:r>
          <w:instrText>PAGEREF __RefHeading___23 \h</w:instrText>
        </w:r>
        <w:r>
          <w:fldChar w:fldCharType="separate"/>
        </w:r>
        <w:r>
          <w:t>48</w:t>
        </w:r>
        <w:r>
          <w:fldChar w:fldCharType="end"/>
        </w:r>
      </w:hyperlink>
    </w:p>
    <w:p w14:paraId="261B97C3" w14:textId="77777777" w:rsidR="00FA6666" w:rsidRDefault="00143B27">
      <w:pPr>
        <w:pStyle w:val="1f7"/>
        <w:tabs>
          <w:tab w:val="clear" w:pos="9638"/>
          <w:tab w:val="right" w:leader="dot" w:pos="9355"/>
        </w:tabs>
      </w:pPr>
      <w:hyperlink w:anchor="__RefHeading___24" w:history="1">
        <w:r>
          <w:t>Раздел 6. Примерные условия реализации образовательной програм</w:t>
        </w:r>
        <w:r>
          <w:t>мы</w:t>
        </w:r>
        <w:r>
          <w:tab/>
        </w:r>
        <w:r>
          <w:fldChar w:fldCharType="begin"/>
        </w:r>
        <w:r>
          <w:instrText>PAGEREF __RefHeading___24 \h</w:instrText>
        </w:r>
        <w:r>
          <w:fldChar w:fldCharType="separate"/>
        </w:r>
        <w:r>
          <w:t>48</w:t>
        </w:r>
        <w:r>
          <w:fldChar w:fldCharType="end"/>
        </w:r>
      </w:hyperlink>
    </w:p>
    <w:p w14:paraId="0B99D5B5" w14:textId="77777777" w:rsidR="00FA6666" w:rsidRDefault="00143B27">
      <w:pPr>
        <w:pStyle w:val="21"/>
        <w:tabs>
          <w:tab w:val="right" w:leader="dot" w:pos="9355"/>
        </w:tabs>
      </w:pPr>
      <w:hyperlink w:anchor="__RefHeading___25" w:history="1">
        <w:r>
          <w:t>6.1. Материально-техническое и учебно-методическое обеспечение образовательной программы</w:t>
        </w:r>
        <w:r>
          <w:tab/>
        </w:r>
        <w:r>
          <w:fldChar w:fldCharType="begin"/>
        </w:r>
        <w:r>
          <w:instrText>PAGEREF __RefHeading___25 \</w:instrText>
        </w:r>
        <w:r>
          <w:instrText>h</w:instrText>
        </w:r>
        <w:r>
          <w:fldChar w:fldCharType="separate"/>
        </w:r>
        <w:r>
          <w:t>48</w:t>
        </w:r>
        <w:r>
          <w:fldChar w:fldCharType="end"/>
        </w:r>
      </w:hyperlink>
    </w:p>
    <w:p w14:paraId="27A82745" w14:textId="77777777" w:rsidR="00FA6666" w:rsidRDefault="00143B27">
      <w:pPr>
        <w:pStyle w:val="21"/>
        <w:tabs>
          <w:tab w:val="right" w:leader="dot" w:pos="9355"/>
        </w:tabs>
      </w:pPr>
      <w:hyperlink w:anchor="__RefHeading___26" w:history="1">
        <w:r>
          <w:t>6.2. Применение электронного обучения и дистанционных образовательных технологий</w:t>
        </w:r>
        <w:r>
          <w:tab/>
        </w:r>
        <w:r>
          <w:fldChar w:fldCharType="begin"/>
        </w:r>
        <w:r>
          <w:instrText>PAGEREF __RefHeading___26 \h</w:instrText>
        </w:r>
        <w:r>
          <w:fldChar w:fldCharType="separate"/>
        </w:r>
        <w:r>
          <w:t>49</w:t>
        </w:r>
        <w:r>
          <w:fldChar w:fldCharType="end"/>
        </w:r>
      </w:hyperlink>
    </w:p>
    <w:p w14:paraId="78F7437A" w14:textId="77777777" w:rsidR="00FA6666" w:rsidRDefault="00143B27">
      <w:pPr>
        <w:pStyle w:val="21"/>
        <w:tabs>
          <w:tab w:val="right" w:leader="dot" w:pos="9355"/>
        </w:tabs>
      </w:pPr>
      <w:hyperlink w:anchor="__RefHeading___27" w:history="1">
        <w:r>
          <w:t>6.3. Кадровые условия реализации образовательной программы</w:t>
        </w:r>
        <w:r>
          <w:tab/>
        </w:r>
        <w:r>
          <w:fldChar w:fldCharType="begin"/>
        </w:r>
        <w:r>
          <w:instrText>PAGEREF __RefHeading___27 \h</w:instrText>
        </w:r>
        <w:r>
          <w:fldChar w:fldCharType="separate"/>
        </w:r>
        <w:r>
          <w:t>49</w:t>
        </w:r>
        <w:r>
          <w:fldChar w:fldCharType="end"/>
        </w:r>
      </w:hyperlink>
    </w:p>
    <w:p w14:paraId="40E48F1D" w14:textId="77777777" w:rsidR="00FA6666" w:rsidRDefault="00143B27">
      <w:pPr>
        <w:pStyle w:val="21"/>
        <w:tabs>
          <w:tab w:val="right" w:leader="dot" w:pos="9355"/>
        </w:tabs>
      </w:pPr>
      <w:hyperlink w:anchor="__RefHeading___28" w:history="1">
        <w:r>
          <w:t>6.4. Примерные расчеты финансового обеспечения реализации образовательной программы</w:t>
        </w:r>
        <w:r>
          <w:tab/>
        </w:r>
        <w:r>
          <w:fldChar w:fldCharType="begin"/>
        </w:r>
        <w:r>
          <w:instrText>PAGEREF __RefHeading___28 \h</w:instrText>
        </w:r>
        <w:r>
          <w:fldChar w:fldCharType="separate"/>
        </w:r>
        <w:r>
          <w:t>49</w:t>
        </w:r>
        <w:r>
          <w:fldChar w:fldCharType="end"/>
        </w:r>
      </w:hyperlink>
    </w:p>
    <w:p w14:paraId="1B5325AD" w14:textId="77777777" w:rsidR="00FA6666" w:rsidRDefault="00143B27">
      <w:r>
        <w:fldChar w:fldCharType="end"/>
      </w:r>
    </w:p>
    <w:p w14:paraId="5FD92507" w14:textId="77777777" w:rsidR="00FA6666" w:rsidRDefault="00143B27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1. Примерные рабочие программы професси</w:t>
      </w:r>
      <w:r>
        <w:rPr>
          <w:rFonts w:ascii="Times New Roman" w:hAnsi="Times New Roman"/>
          <w:sz w:val="24"/>
        </w:rPr>
        <w:t>ональных модулей</w:t>
      </w:r>
    </w:p>
    <w:p w14:paraId="286E6CD0" w14:textId="77777777" w:rsidR="00FA6666" w:rsidRDefault="00143B27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2. Примерные рабочие программы учебных дисциплин</w:t>
      </w:r>
    </w:p>
    <w:p w14:paraId="2F51374A" w14:textId="77777777" w:rsidR="00FA6666" w:rsidRDefault="00143B27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3. Примерное материально-техническое оснащение специальных помещений</w:t>
      </w:r>
    </w:p>
    <w:p w14:paraId="59C2CF8C" w14:textId="77777777" w:rsidR="00FA6666" w:rsidRDefault="00143B27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4. Порядок организации государственной итоговой аттестации</w:t>
      </w:r>
    </w:p>
    <w:p w14:paraId="21A11A82" w14:textId="77777777" w:rsidR="00FA6666" w:rsidRDefault="00143B27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5. </w:t>
      </w:r>
      <w:r>
        <w:rPr>
          <w:rFonts w:ascii="Times New Roman" w:hAnsi="Times New Roman"/>
          <w:sz w:val="24"/>
        </w:rPr>
        <w:t>Примерная рабочая программа воспитания</w:t>
      </w:r>
    </w:p>
    <w:bookmarkEnd w:id="1"/>
    <w:p w14:paraId="3C82AF3D" w14:textId="77777777" w:rsidR="00FA6666" w:rsidRDefault="00143B2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7C8991F8" w14:textId="77777777" w:rsidR="00FA6666" w:rsidRDefault="00143B27">
      <w:pPr>
        <w:pStyle w:val="10"/>
        <w:spacing w:before="0" w:after="0" w:line="276" w:lineRule="auto"/>
      </w:pPr>
      <w:bookmarkStart w:id="2" w:name="__RefHeading___1"/>
      <w:bookmarkStart w:id="3" w:name="_Hlk156486035"/>
      <w:bookmarkEnd w:id="2"/>
      <w:r>
        <w:lastRenderedPageBreak/>
        <w:t>Раздел 1. Общие положения</w:t>
      </w:r>
    </w:p>
    <w:p w14:paraId="44B1DCFE" w14:textId="77777777" w:rsidR="00FA6666" w:rsidRDefault="00FA6666">
      <w:pPr>
        <w:pStyle w:val="1d"/>
      </w:pPr>
    </w:p>
    <w:p w14:paraId="7677C686" w14:textId="77777777" w:rsidR="00FA6666" w:rsidRDefault="00143B27">
      <w:pPr>
        <w:pStyle w:val="114"/>
        <w:spacing w:after="0"/>
      </w:pPr>
      <w:bookmarkStart w:id="4" w:name="__RefHeading___2"/>
      <w:bookmarkEnd w:id="4"/>
      <w:r>
        <w:t>1.1. Назначение примерной образовательной программы</w:t>
      </w:r>
    </w:p>
    <w:p w14:paraId="6C08031B" w14:textId="3306EE88" w:rsidR="00FA6666" w:rsidRDefault="00143B27">
      <w:pPr>
        <w:pStyle w:val="afffffffff"/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Настоящая примерная образовательная программа среднего профессионального образования</w:t>
      </w:r>
      <w:r>
        <w:rPr>
          <w:rFonts w:ascii="Times New Roman" w:hAnsi="Times New Roman"/>
          <w:color w:val="000000" w:themeColor="text1"/>
          <w:sz w:val="24"/>
        </w:rPr>
        <w:t xml:space="preserve"> (далее – ПОП СПО</w:t>
      </w:r>
      <w:r>
        <w:rPr>
          <w:rFonts w:ascii="Times New Roman" w:hAnsi="Times New Roman"/>
          <w:color w:val="000000" w:themeColor="text1"/>
          <w:sz w:val="24"/>
        </w:rPr>
        <w:t>) по профессии разработана в соответствии с федеральным государственным образовательным стандартом среднего профессионального образования по профессии 35.01.19 Мастер садово-пар</w:t>
      </w:r>
      <w:r>
        <w:rPr>
          <w:rFonts w:ascii="Times New Roman" w:hAnsi="Times New Roman"/>
          <w:color w:val="000000" w:themeColor="text1"/>
          <w:sz w:val="24"/>
        </w:rPr>
        <w:t xml:space="preserve">кового и ландшафтного строительства, утвержденным приказом Министерства просвещения Российской Федерации 21 ноября 2023 г. № 881 (далее – ФГОС, ФГОС СПО). </w:t>
      </w:r>
    </w:p>
    <w:p w14:paraId="6DB6A7CE" w14:textId="27CA53EF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ПОП СПО</w:t>
      </w:r>
      <w:r>
        <w:rPr>
          <w:rFonts w:ascii="Times New Roman" w:hAnsi="Times New Roman"/>
          <w:color w:val="000000" w:themeColor="text1"/>
          <w:sz w:val="24"/>
        </w:rPr>
        <w:t xml:space="preserve"> определяет рекомендованный объем и содержание среднего профессионального образования по профессии 35.01.19 Мастер садово-паркового и ландшафтного строительства</w:t>
      </w:r>
      <w:r>
        <w:rPr>
          <w:rFonts w:ascii="Times New Roman" w:hAnsi="Times New Roman"/>
          <w:color w:val="000000" w:themeColor="text1"/>
          <w:sz w:val="24"/>
        </w:rPr>
        <w:t>, планируемые результаты освоения образовательной программы, примерные условия реализации образовательной программы.</w:t>
      </w:r>
    </w:p>
    <w:p w14:paraId="13507E47" w14:textId="224B1046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ПОП СПО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разработана для реализации образовательной программы на базе среднего общего образования. Основная профессиональная образовательная п</w:t>
      </w:r>
      <w:r>
        <w:rPr>
          <w:rFonts w:ascii="Times New Roman" w:hAnsi="Times New Roman"/>
          <w:color w:val="000000" w:themeColor="text1"/>
          <w:sz w:val="24"/>
        </w:rPr>
        <w:t>рограмма (далее – образовательная программа), реализуемая на базе основного общего образования,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</w:t>
      </w:r>
      <w:r>
        <w:rPr>
          <w:rFonts w:ascii="Times New Roman" w:hAnsi="Times New Roman"/>
          <w:color w:val="000000" w:themeColor="text1"/>
          <w:sz w:val="24"/>
        </w:rPr>
        <w:t>его профессионального образования и положений федеральной основной общеобразовательной программы среднего общего образования, а также с учетом получаемой профессии среднего профессионального образования.</w:t>
      </w:r>
    </w:p>
    <w:p w14:paraId="120927C3" w14:textId="77777777" w:rsidR="00FA6666" w:rsidRDefault="00FA6666">
      <w:pPr>
        <w:pStyle w:val="1d"/>
        <w:spacing w:line="276" w:lineRule="auto"/>
        <w:rPr>
          <w:color w:val="000000" w:themeColor="text1"/>
        </w:rPr>
      </w:pPr>
    </w:p>
    <w:p w14:paraId="04471FA3" w14:textId="77777777" w:rsidR="00FA6666" w:rsidRDefault="00143B27">
      <w:pPr>
        <w:pStyle w:val="114"/>
        <w:spacing w:after="0"/>
        <w:rPr>
          <w:color w:val="000000" w:themeColor="text1"/>
        </w:rPr>
      </w:pPr>
      <w:bookmarkStart w:id="5" w:name="__RefHeading___3"/>
      <w:bookmarkEnd w:id="5"/>
      <w:r>
        <w:rPr>
          <w:color w:val="000000" w:themeColor="text1"/>
        </w:rPr>
        <w:t>1.2. Нормативные документы</w:t>
      </w:r>
    </w:p>
    <w:p w14:paraId="379561BE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Федеральный закон от 29.</w:t>
      </w:r>
      <w:r>
        <w:rPr>
          <w:rFonts w:ascii="Times New Roman" w:hAnsi="Times New Roman"/>
          <w:color w:val="000000" w:themeColor="text1"/>
          <w:sz w:val="24"/>
        </w:rPr>
        <w:t>12.2012 № 273-ФЗ «Об образовании в Российской Федерации»;</w:t>
      </w:r>
    </w:p>
    <w:p w14:paraId="78D39255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Порядок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</w:t>
      </w:r>
      <w:r>
        <w:rPr>
          <w:rFonts w:ascii="Times New Roman" w:hAnsi="Times New Roman"/>
          <w:color w:val="000000" w:themeColor="text1"/>
          <w:sz w:val="24"/>
        </w:rPr>
        <w:t xml:space="preserve"> профессионального образования (Приказ Минпросвещения России от 08.04.2021 № 153);</w:t>
      </w:r>
    </w:p>
    <w:p w14:paraId="67A1BEB0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Федеральный государственный образовательный стандарт среднего профессионального образования по профессии 35.01.19 Мастер садово-паркового и ландшафтного строительства (Прика</w:t>
      </w:r>
      <w:r>
        <w:rPr>
          <w:rFonts w:ascii="Times New Roman" w:hAnsi="Times New Roman"/>
          <w:color w:val="000000" w:themeColor="text1"/>
          <w:sz w:val="24"/>
        </w:rPr>
        <w:t>з Минпросвещения России от 21 ноября 2023 г. № 881);</w:t>
      </w:r>
    </w:p>
    <w:p w14:paraId="431D50DC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Порядок организации и осуществления образовательной деятельности по образовательным программам среднего профессионального образования (Приказ Минпросвещения России от 24.08.2022 № 762);</w:t>
      </w:r>
    </w:p>
    <w:p w14:paraId="56B3E97A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Порядок проведени</w:t>
      </w:r>
      <w:r>
        <w:rPr>
          <w:rFonts w:ascii="Times New Roman" w:hAnsi="Times New Roman"/>
          <w:color w:val="000000" w:themeColor="text1"/>
          <w:sz w:val="24"/>
        </w:rPr>
        <w:t>я государственной итоговой аттестации по образовательным программам среднего профессионального образования (Приказ Минпросвещения России от 08.11.2021 № 800);</w:t>
      </w:r>
    </w:p>
    <w:p w14:paraId="4F10DA31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Положение о практической подготовке обучающихся (Приказ Минобрнауки России № 885, Минпросвещения </w:t>
      </w:r>
      <w:r>
        <w:rPr>
          <w:rFonts w:ascii="Times New Roman" w:hAnsi="Times New Roman"/>
          <w:color w:val="000000" w:themeColor="text1"/>
          <w:sz w:val="24"/>
        </w:rPr>
        <w:t>России № 390 от 05.08.2020);</w:t>
      </w:r>
    </w:p>
    <w:p w14:paraId="548F60B7" w14:textId="1B83249A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Перечень профессий рабочих, должностей служащих, по которым осуществляется профессиональное обучение (Приказ Минпросвещения России от 14.07.2023 № 534);</w:t>
      </w:r>
    </w:p>
    <w:p w14:paraId="111FDAE6" w14:textId="7E388D56" w:rsidR="00143B27" w:rsidRDefault="00143B27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 w:rsidRPr="00143B27">
        <w:rPr>
          <w:rFonts w:ascii="Times New Roman" w:hAnsi="Times New Roman"/>
          <w:color w:val="000000" w:themeColor="text1"/>
          <w:sz w:val="24"/>
        </w:rPr>
        <w:t xml:space="preserve">Приказ Минпросвещения России от 17.05.2022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</w:t>
      </w:r>
      <w:r w:rsidRPr="00143B27">
        <w:rPr>
          <w:rFonts w:ascii="Times New Roman" w:hAnsi="Times New Roman"/>
          <w:color w:val="000000" w:themeColor="text1"/>
          <w:sz w:val="24"/>
        </w:rPr>
        <w:lastRenderedPageBreak/>
        <w:t>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образования»;</w:t>
      </w:r>
    </w:p>
    <w:p w14:paraId="1B7E414C" w14:textId="5880758B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Перечень профессий и специальностей среднего профессионального образования</w:t>
      </w:r>
      <w:r>
        <w:rPr>
          <w:rFonts w:ascii="Times New Roman" w:hAnsi="Times New Roman"/>
          <w:color w:val="000000" w:themeColor="text1"/>
          <w:sz w:val="24"/>
        </w:rPr>
        <w:t>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(приказ Минпросвещения России от 13.12.2023 №</w:t>
      </w:r>
      <w:r>
        <w:rPr>
          <w:rFonts w:ascii="Times New Roman" w:hAnsi="Times New Roman"/>
          <w:color w:val="000000" w:themeColor="text1"/>
          <w:sz w:val="24"/>
        </w:rPr>
        <w:t xml:space="preserve"> 932);</w:t>
      </w:r>
    </w:p>
    <w:p w14:paraId="525E15E5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Министерства труда и социальной защиты</w:t>
      </w:r>
      <w:r>
        <w:rPr>
          <w:rFonts w:ascii="Times New Roman" w:hAnsi="Times New Roman"/>
          <w:sz w:val="24"/>
        </w:rPr>
        <w:t xml:space="preserve"> Российской Федерации от 09.09.2020 г. № 599н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«Об утверждении профессионального стандарта</w:t>
      </w:r>
      <w:r>
        <w:rPr>
          <w:rFonts w:ascii="Times New Roman" w:hAnsi="Times New Roman"/>
          <w:sz w:val="24"/>
        </w:rPr>
        <w:t xml:space="preserve"> «</w:t>
      </w:r>
      <w:r>
        <w:rPr>
          <w:rFonts w:ascii="Times New Roman" w:hAnsi="Times New Roman"/>
          <w:sz w:val="24"/>
        </w:rPr>
        <w:t>Специалист по благоустройству и озеленению территорий и объектов</w:t>
      </w:r>
      <w:r>
        <w:rPr>
          <w:rFonts w:ascii="Times New Roman" w:hAnsi="Times New Roman"/>
          <w:sz w:val="24"/>
        </w:rPr>
        <w:t>»;</w:t>
      </w:r>
    </w:p>
    <w:p w14:paraId="7E7AD432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Министерства труда и социальной защиты Российской Федерации от 02.09.2020 г. № 559н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«Об утв</w:t>
      </w:r>
      <w:r>
        <w:rPr>
          <w:rFonts w:ascii="Times New Roman" w:hAnsi="Times New Roman"/>
          <w:sz w:val="24"/>
        </w:rPr>
        <w:t>ерждении профессионального стандарта</w:t>
      </w:r>
      <w:r>
        <w:rPr>
          <w:rFonts w:ascii="Times New Roman" w:hAnsi="Times New Roman"/>
          <w:sz w:val="24"/>
        </w:rPr>
        <w:t xml:space="preserve"> «</w:t>
      </w:r>
      <w:r>
        <w:rPr>
          <w:rFonts w:ascii="Times New Roman" w:hAnsi="Times New Roman"/>
          <w:sz w:val="24"/>
        </w:rPr>
        <w:t>Специалист в области декоративного садоводства</w:t>
      </w:r>
      <w:r>
        <w:rPr>
          <w:rFonts w:ascii="Times New Roman" w:hAnsi="Times New Roman"/>
          <w:sz w:val="24"/>
        </w:rPr>
        <w:t>».</w:t>
      </w:r>
    </w:p>
    <w:p w14:paraId="492B727B" w14:textId="77777777" w:rsidR="00FA6666" w:rsidRDefault="00FA666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22D3BD50" w14:textId="77777777" w:rsidR="00FA6666" w:rsidRDefault="00143B27">
      <w:pPr>
        <w:pStyle w:val="114"/>
        <w:spacing w:after="0"/>
      </w:pPr>
      <w:bookmarkStart w:id="6" w:name="__RefHeading___4"/>
      <w:bookmarkEnd w:id="6"/>
      <w:r>
        <w:t>1.3. Перечень сокращений</w:t>
      </w:r>
    </w:p>
    <w:p w14:paraId="30127DBB" w14:textId="77777777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ВЧ – вариативная часть образовательной программы;</w:t>
      </w:r>
    </w:p>
    <w:p w14:paraId="506E3657" w14:textId="77777777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ГИА – государственная итоговая аттестация;</w:t>
      </w:r>
    </w:p>
    <w:p w14:paraId="2F27856B" w14:textId="77777777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ДЭ – демонстрационный экзамен;</w:t>
      </w:r>
    </w:p>
    <w:p w14:paraId="290C4597" w14:textId="77777777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 – общие компетенции;</w:t>
      </w:r>
    </w:p>
    <w:p w14:paraId="56D66D92" w14:textId="77777777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 – общепрофессиональный цикл;</w:t>
      </w:r>
    </w:p>
    <w:p w14:paraId="7B367152" w14:textId="77777777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ОТФ – обобщенная трудовая функция;</w:t>
      </w:r>
    </w:p>
    <w:p w14:paraId="72A65D95" w14:textId="77777777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ОЧ – обязательная часть образовательной программы; </w:t>
      </w:r>
    </w:p>
    <w:p w14:paraId="6E61A6A0" w14:textId="77777777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 – промежуточная аттестация;</w:t>
      </w:r>
    </w:p>
    <w:p w14:paraId="33423A3E" w14:textId="77777777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ПК – </w:t>
      </w:r>
      <w:r>
        <w:rPr>
          <w:rFonts w:ascii="Times New Roman" w:hAnsi="Times New Roman"/>
          <w:sz w:val="24"/>
        </w:rPr>
        <w:t>профессиональные компетенции;</w:t>
      </w:r>
    </w:p>
    <w:p w14:paraId="0EC12894" w14:textId="77777777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ПМ – профессиональный модуль;</w:t>
      </w:r>
    </w:p>
    <w:p w14:paraId="2E71C903" w14:textId="64F18E33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sz w:val="24"/>
        </w:rPr>
        <w:t xml:space="preserve"> – примерная образовательная программа СПО</w:t>
      </w:r>
      <w:r>
        <w:rPr>
          <w:rFonts w:ascii="Times New Roman" w:hAnsi="Times New Roman"/>
          <w:sz w:val="24"/>
        </w:rPr>
        <w:t>;</w:t>
      </w:r>
    </w:p>
    <w:p w14:paraId="5E394E1B" w14:textId="77777777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 – профессиональный цикл;</w:t>
      </w:r>
    </w:p>
    <w:p w14:paraId="57764FBA" w14:textId="77777777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ПП- производственная практика; </w:t>
      </w:r>
    </w:p>
    <w:p w14:paraId="70DD7E51" w14:textId="77777777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ПС – профессиональный ст</w:t>
      </w:r>
      <w:r>
        <w:rPr>
          <w:rFonts w:ascii="Times New Roman" w:hAnsi="Times New Roman"/>
          <w:sz w:val="24"/>
        </w:rPr>
        <w:t>андарт,</w:t>
      </w:r>
    </w:p>
    <w:p w14:paraId="7C43CAE7" w14:textId="77777777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ТС – технические средства;</w:t>
      </w:r>
    </w:p>
    <w:p w14:paraId="4FCC0C42" w14:textId="77777777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ТФ – трудовая функция;</w:t>
      </w:r>
    </w:p>
    <w:p w14:paraId="1491E5FA" w14:textId="77777777" w:rsidR="00143B27" w:rsidRDefault="00143B27" w:rsidP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СГ – социально-гуманитарный цикл;</w:t>
      </w:r>
    </w:p>
    <w:p w14:paraId="575F9EF1" w14:textId="77777777" w:rsidR="00FA6666" w:rsidRDefault="00143B27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ФГОС СПО – федеральный государственный образовательный стандарт среднего профессионального образования.</w:t>
      </w:r>
    </w:p>
    <w:p w14:paraId="0A617AFD" w14:textId="77777777" w:rsidR="00FA6666" w:rsidRDefault="00FA6666">
      <w:pPr>
        <w:spacing w:line="276" w:lineRule="auto"/>
        <w:ind w:firstLine="709"/>
        <w:jc w:val="both"/>
        <w:rPr>
          <w:rFonts w:ascii="Times New Roman" w:hAnsi="Times New Roman"/>
          <w:i/>
        </w:rPr>
      </w:pPr>
    </w:p>
    <w:p w14:paraId="58B803EA" w14:textId="77777777" w:rsidR="00FA6666" w:rsidRDefault="00143B27">
      <w:pPr>
        <w:rPr>
          <w:rFonts w:ascii="Times New Roman" w:hAnsi="Times New Roman"/>
          <w:b/>
          <w:sz w:val="24"/>
        </w:rPr>
      </w:pPr>
      <w:r>
        <w:br w:type="page"/>
      </w:r>
    </w:p>
    <w:p w14:paraId="267B1734" w14:textId="77777777" w:rsidR="00FA6666" w:rsidRDefault="00143B27">
      <w:pPr>
        <w:pStyle w:val="10"/>
        <w:spacing w:before="0" w:after="0"/>
        <w:jc w:val="both"/>
      </w:pPr>
      <w:bookmarkStart w:id="7" w:name="__RefHeading___5"/>
      <w:bookmarkEnd w:id="7"/>
      <w:r>
        <w:lastRenderedPageBreak/>
        <w:t>Раздел 2. Основные характеристик</w:t>
      </w:r>
      <w:r>
        <w:t xml:space="preserve">и образовательной программы </w:t>
      </w:r>
    </w:p>
    <w:p w14:paraId="5B35EEA5" w14:textId="77777777" w:rsidR="00FA6666" w:rsidRDefault="00FA6666">
      <w:pPr>
        <w:pStyle w:val="1d"/>
      </w:pPr>
    </w:p>
    <w:tbl>
      <w:tblPr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2551"/>
        <w:gridCol w:w="3261"/>
      </w:tblGrid>
      <w:tr w:rsidR="00FA6666" w14:paraId="692EE405" w14:textId="77777777" w:rsidTr="00143B2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11818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Параметр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616A1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Данные</w:t>
            </w:r>
          </w:p>
        </w:tc>
      </w:tr>
      <w:tr w:rsidR="00FA6666" w14:paraId="75D2DA46" w14:textId="77777777" w:rsidTr="00143B2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E833C" w14:textId="096C7792" w:rsidR="00FA6666" w:rsidRDefault="00143B27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Код и наименование профессии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CCE4B" w14:textId="29F24766" w:rsidR="00FA6666" w:rsidRDefault="00143B27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35.01.19 Мастер садово-паркового и ландшафтного строительства</w:t>
            </w:r>
          </w:p>
        </w:tc>
      </w:tr>
      <w:tr w:rsidR="00143B27" w14:paraId="273B2A4B" w14:textId="77777777" w:rsidTr="00143B2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2259A" w14:textId="1A74A6B8" w:rsidR="00143B27" w:rsidRPr="0015784E" w:rsidRDefault="00143B27" w:rsidP="00143B27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</w:rPr>
              <w:t xml:space="preserve">Реквизиты ФГОС СПО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940E3" w14:textId="35A3ED06" w:rsidR="00143B27" w:rsidRDefault="00143B27" w:rsidP="00143B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Приказ Минпросвещения России от 21.11.2023 № 881 </w:t>
            </w:r>
          </w:p>
        </w:tc>
      </w:tr>
      <w:tr w:rsidR="00143B27" w14:paraId="75769424" w14:textId="77777777" w:rsidTr="00143B2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D485B" w14:textId="77777777" w:rsidR="00143B27" w:rsidRDefault="00143B27" w:rsidP="00143B2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Нормативный срок и объем реализации образовательной программы</w:t>
            </w:r>
          </w:p>
          <w:p w14:paraId="158DACFE" w14:textId="3DA5411C" w:rsidR="00143B27" w:rsidRDefault="00143B27" w:rsidP="00143B2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базе СОО</w:t>
            </w:r>
          </w:p>
          <w:p w14:paraId="38AE7DB4" w14:textId="77324F42" w:rsidR="00143B27" w:rsidRDefault="00143B27" w:rsidP="00143B2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базе ООО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77FA6" w14:textId="77777777" w:rsidR="00143B27" w:rsidRDefault="00143B27" w:rsidP="00143B27">
            <w:pPr>
              <w:rPr>
                <w:rFonts w:ascii="Times New Roman" w:hAnsi="Times New Roman"/>
                <w:sz w:val="24"/>
              </w:rPr>
            </w:pPr>
          </w:p>
          <w:p w14:paraId="0088FA12" w14:textId="77777777" w:rsidR="00143B27" w:rsidRDefault="00143B27" w:rsidP="00143B27">
            <w:pPr>
              <w:rPr>
                <w:rFonts w:ascii="Times New Roman" w:hAnsi="Times New Roman"/>
                <w:sz w:val="24"/>
              </w:rPr>
            </w:pPr>
          </w:p>
          <w:p w14:paraId="21EE3432" w14:textId="77777777" w:rsidR="00143B27" w:rsidRDefault="00143B27" w:rsidP="00143B27">
            <w:pPr>
              <w:rPr>
                <w:rFonts w:ascii="Times New Roman" w:hAnsi="Times New Roman"/>
                <w:sz w:val="24"/>
              </w:rPr>
            </w:pPr>
          </w:p>
          <w:p w14:paraId="4A5529B9" w14:textId="77777777" w:rsidR="00143B27" w:rsidRDefault="00143B27" w:rsidP="00143B2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г. 10 мес./ 2952 </w:t>
            </w:r>
            <w:proofErr w:type="spellStart"/>
            <w:r>
              <w:rPr>
                <w:rFonts w:ascii="Times New Roman" w:hAnsi="Times New Roman"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14:paraId="19192A40" w14:textId="402E6F18" w:rsidR="00143B27" w:rsidRDefault="00143B27" w:rsidP="00143B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мес./ 1476 </w:t>
            </w:r>
            <w:proofErr w:type="spellStart"/>
            <w:r>
              <w:rPr>
                <w:rFonts w:ascii="Times New Roman" w:hAnsi="Times New Roman"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143B27" w14:paraId="085FF94A" w14:textId="77777777" w:rsidTr="00143B2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548AB" w14:textId="324BE2AE" w:rsidR="00143B27" w:rsidRDefault="00143B27" w:rsidP="00143B2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Форма обучения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1ACD2" w14:textId="721438D6" w:rsidR="00143B27" w:rsidRDefault="00143B27" w:rsidP="00143B2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Очная, очно-заочная</w:t>
            </w:r>
          </w:p>
        </w:tc>
      </w:tr>
      <w:tr w:rsidR="00143B27" w14:paraId="1F8224BB" w14:textId="77777777" w:rsidTr="00143B2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5EA59" w14:textId="3CAC1D60" w:rsidR="00143B27" w:rsidRDefault="00143B27" w:rsidP="00143B27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</w:rPr>
              <w:t xml:space="preserve">Квалификация выпускника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C2848" w14:textId="31EFC8DD" w:rsidR="00143B27" w:rsidRDefault="00143B27" w:rsidP="00143B2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Мастер садово-паркового и ландшафтного строительства</w:t>
            </w:r>
          </w:p>
        </w:tc>
      </w:tr>
      <w:tr w:rsidR="00143B27" w14:paraId="19BA5110" w14:textId="77777777" w:rsidTr="00143B2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CB720" w14:textId="36AD38B1" w:rsidR="00143B27" w:rsidRDefault="00143B27" w:rsidP="00143B27">
            <w:pPr>
              <w:rPr>
                <w:rFonts w:ascii="Times New Roman" w:hAnsi="Times New Roman"/>
                <w:b/>
                <w:sz w:val="24"/>
              </w:rPr>
            </w:pPr>
            <w:r w:rsidRPr="0015784E">
              <w:rPr>
                <w:rFonts w:ascii="Times New Roman" w:hAnsi="Times New Roman"/>
                <w:sz w:val="24"/>
                <w:szCs w:val="24"/>
                <w:lang w:bidi="hi-IN"/>
              </w:rPr>
              <w:t>Перечень профессиональных стандартов, соответствующих профессиональной деятельности выпускников (при наличии)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A1EAA" w14:textId="6BB13D30" w:rsidR="00143B27" w:rsidRDefault="00143B27" w:rsidP="00143B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10.005 Специалист по благоустройству и озеленению территорий и объектов</w:t>
            </w:r>
          </w:p>
          <w:p w14:paraId="5B3EF7EE" w14:textId="2132EE51" w:rsidR="00143B27" w:rsidRDefault="00143B27" w:rsidP="00143B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13.015 Специалист в области декоративного садоводства</w:t>
            </w:r>
          </w:p>
        </w:tc>
      </w:tr>
      <w:tr w:rsidR="00143B27" w14:paraId="00EBEB70" w14:textId="77777777" w:rsidTr="00143B27">
        <w:trPr>
          <w:trHeight w:val="23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28534" w14:textId="77777777" w:rsidR="00143B27" w:rsidRDefault="00143B27" w:rsidP="00143B27">
            <w:pPr>
              <w:rPr>
                <w:rFonts w:ascii="Times New Roman" w:hAnsi="Times New Roman"/>
                <w:b/>
                <w:sz w:val="24"/>
              </w:rPr>
            </w:pPr>
            <w:bookmarkStart w:id="8" w:name="_Hlk156306819"/>
            <w:r>
              <w:rPr>
                <w:rFonts w:ascii="Times New Roman" w:hAnsi="Times New Roman"/>
                <w:b/>
                <w:sz w:val="24"/>
              </w:rPr>
              <w:t>Структура образовательной программы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D1EF2" w14:textId="77777777" w:rsidR="00143B27" w:rsidRDefault="00143B27" w:rsidP="00143B2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8D18E" w14:textId="77777777" w:rsidR="00143B27" w:rsidRDefault="00143B27" w:rsidP="00143B2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т.ч. в форме практической подготовки</w:t>
            </w:r>
          </w:p>
        </w:tc>
      </w:tr>
      <w:tr w:rsidR="00143B27" w14:paraId="014BBB74" w14:textId="77777777" w:rsidTr="00143B27">
        <w:trPr>
          <w:trHeight w:val="23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3D9A9" w14:textId="77777777" w:rsidR="00143B27" w:rsidRDefault="00143B27" w:rsidP="00143B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Обязательная часть образовательной программы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22E85" w14:textId="77777777" w:rsidR="00143B27" w:rsidRDefault="00143B27" w:rsidP="00143B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1152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F6894" w14:textId="77777777" w:rsidR="00143B27" w:rsidRDefault="00143B27" w:rsidP="00143B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834</w:t>
            </w:r>
          </w:p>
        </w:tc>
      </w:tr>
      <w:tr w:rsidR="00143B27" w14:paraId="0355A733" w14:textId="77777777" w:rsidTr="00143B27">
        <w:trPr>
          <w:trHeight w:val="36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301C5" w14:textId="77777777" w:rsidR="00143B27" w:rsidRDefault="00143B27" w:rsidP="00143B27">
            <w:pPr>
              <w:ind w:left="458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социально-гуманитарный цикл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7B7FC" w14:textId="77777777" w:rsidR="00143B27" w:rsidRDefault="00143B27" w:rsidP="00143B2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216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A268D" w14:textId="77777777" w:rsidR="00143B27" w:rsidRDefault="00143B27" w:rsidP="00143B2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138</w:t>
            </w:r>
          </w:p>
        </w:tc>
      </w:tr>
      <w:tr w:rsidR="00143B27" w14:paraId="6B9AE795" w14:textId="77777777" w:rsidTr="00143B27">
        <w:trPr>
          <w:trHeight w:val="37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BF6F2" w14:textId="77777777" w:rsidR="00143B27" w:rsidRDefault="00143B27" w:rsidP="00143B27">
            <w:pPr>
              <w:ind w:left="458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общепрофессиональный цикл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D4F5A" w14:textId="77777777" w:rsidR="00143B27" w:rsidRDefault="00143B27" w:rsidP="00143B2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180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A1B6D" w14:textId="77777777" w:rsidR="00143B27" w:rsidRDefault="00143B27" w:rsidP="00143B2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72</w:t>
            </w:r>
          </w:p>
        </w:tc>
      </w:tr>
      <w:tr w:rsidR="00143B27" w14:paraId="64E2EA7B" w14:textId="77777777" w:rsidTr="00143B27">
        <w:trPr>
          <w:trHeight w:val="40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327CE" w14:textId="77777777" w:rsidR="00143B27" w:rsidRDefault="00143B27" w:rsidP="00143B27">
            <w:pPr>
              <w:ind w:left="458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профессиональный цикл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ADA3B" w14:textId="77777777" w:rsidR="00143B27" w:rsidRDefault="00143B27" w:rsidP="00143B2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756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305D1" w14:textId="77777777" w:rsidR="00143B27" w:rsidRDefault="00143B27" w:rsidP="00143B2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624</w:t>
            </w:r>
          </w:p>
        </w:tc>
      </w:tr>
      <w:tr w:rsidR="00143B27" w14:paraId="5090AAC0" w14:textId="77777777" w:rsidTr="00143B27">
        <w:trPr>
          <w:trHeight w:val="80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A5C6E" w14:textId="77777777" w:rsidR="00143B27" w:rsidRDefault="00143B27" w:rsidP="00143B27">
            <w:pPr>
              <w:ind w:left="29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в т.ч. практика:</w:t>
            </w:r>
          </w:p>
          <w:p w14:paraId="6FC8C971" w14:textId="77777777" w:rsidR="00143B27" w:rsidRDefault="00143B27" w:rsidP="00143B27">
            <w:pPr>
              <w:ind w:left="454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учебная</w:t>
            </w:r>
          </w:p>
          <w:p w14:paraId="04E4DA08" w14:textId="77777777" w:rsidR="00143B27" w:rsidRDefault="00143B27" w:rsidP="00143B27">
            <w:pPr>
              <w:ind w:left="454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производственная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D209F" w14:textId="77777777" w:rsidR="00143B27" w:rsidRDefault="00143B27" w:rsidP="00143B2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540</w:t>
            </w:r>
          </w:p>
          <w:p w14:paraId="73296B0B" w14:textId="77777777" w:rsidR="00143B27" w:rsidRDefault="00143B27" w:rsidP="00143B27">
            <w:pPr>
              <w:ind w:left="156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- 180</w:t>
            </w:r>
          </w:p>
          <w:p w14:paraId="16FC8BCC" w14:textId="77777777" w:rsidR="00143B27" w:rsidRDefault="00143B27" w:rsidP="00143B27">
            <w:pPr>
              <w:ind w:left="156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- 360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BBBE4" w14:textId="77777777" w:rsidR="00143B27" w:rsidRDefault="00143B27" w:rsidP="00143B2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540</w:t>
            </w:r>
          </w:p>
          <w:p w14:paraId="18B40F2B" w14:textId="77777777" w:rsidR="00143B27" w:rsidRDefault="00143B27" w:rsidP="00143B27">
            <w:pPr>
              <w:ind w:left="156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- 180</w:t>
            </w:r>
          </w:p>
          <w:p w14:paraId="4EB6A97B" w14:textId="77777777" w:rsidR="00143B27" w:rsidRDefault="00143B27" w:rsidP="00143B27">
            <w:pPr>
              <w:ind w:left="156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- 360</w:t>
            </w:r>
          </w:p>
        </w:tc>
      </w:tr>
      <w:tr w:rsidR="00143B27" w14:paraId="2AC3C272" w14:textId="77777777" w:rsidTr="00143B27">
        <w:trPr>
          <w:trHeight w:val="1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36423" w14:textId="77777777" w:rsidR="00143B27" w:rsidRDefault="00143B27" w:rsidP="00143B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Вариативная часть образовательной программы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56B22" w14:textId="77777777" w:rsidR="00143B27" w:rsidRDefault="00143B27" w:rsidP="00143B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288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BB7B7" w14:textId="77777777" w:rsidR="00143B27" w:rsidRDefault="00143B27" w:rsidP="00143B27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216</w:t>
            </w:r>
          </w:p>
        </w:tc>
      </w:tr>
      <w:tr w:rsidR="00143B27" w14:paraId="15D0A05F" w14:textId="77777777" w:rsidTr="00143B27">
        <w:trPr>
          <w:trHeight w:val="1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811AB" w14:textId="77777777" w:rsidR="00143B27" w:rsidRDefault="00143B27" w:rsidP="00143B27">
            <w:pPr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ГИА в форме демонстрационного экзамена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A8B4F" w14:textId="77777777" w:rsidR="00143B27" w:rsidRDefault="00143B27" w:rsidP="00143B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36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F4CC2" w14:textId="77777777" w:rsidR="00143B27" w:rsidRDefault="00143B27" w:rsidP="00143B2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36</w:t>
            </w:r>
          </w:p>
        </w:tc>
      </w:tr>
      <w:tr w:rsidR="00143B27" w14:paraId="70BFFD17" w14:textId="77777777" w:rsidTr="00143B27">
        <w:trPr>
          <w:trHeight w:val="1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51395" w14:textId="77777777" w:rsidR="00143B27" w:rsidRDefault="00143B27" w:rsidP="00143B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Всего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D285F" w14:textId="77777777" w:rsidR="00143B27" w:rsidRDefault="00143B27" w:rsidP="00143B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1476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2BE6B" w14:textId="77777777" w:rsidR="00143B27" w:rsidRDefault="00143B27" w:rsidP="00143B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1086</w:t>
            </w:r>
            <w:bookmarkEnd w:id="8"/>
          </w:p>
        </w:tc>
      </w:tr>
    </w:tbl>
    <w:p w14:paraId="105D3CB1" w14:textId="77777777" w:rsidR="00FA6666" w:rsidRDefault="00FA6666">
      <w:pPr>
        <w:pStyle w:val="1d"/>
        <w:rPr>
          <w:color w:val="000000" w:themeColor="text1"/>
        </w:rPr>
      </w:pPr>
    </w:p>
    <w:p w14:paraId="63EE03FA" w14:textId="77777777" w:rsidR="00FA6666" w:rsidRDefault="00143B27">
      <w:pPr>
        <w:pStyle w:val="10"/>
        <w:pageBreakBefore/>
        <w:spacing w:before="0" w:after="0" w:line="276" w:lineRule="auto"/>
      </w:pPr>
      <w:bookmarkStart w:id="9" w:name="__RefHeading___6"/>
      <w:bookmarkEnd w:id="9"/>
      <w:r>
        <w:lastRenderedPageBreak/>
        <w:t>Раздел 3</w:t>
      </w:r>
      <w:r>
        <w:t>. Характеристика профессиональной деятельности выпускника</w:t>
      </w:r>
    </w:p>
    <w:p w14:paraId="3D1B7812" w14:textId="77777777" w:rsidR="00FA6666" w:rsidRDefault="00FA6666">
      <w:pPr>
        <w:spacing w:line="276" w:lineRule="auto"/>
      </w:pPr>
    </w:p>
    <w:p w14:paraId="61DA13BE" w14:textId="77777777" w:rsidR="00FA6666" w:rsidRDefault="00143B27">
      <w:pPr>
        <w:pStyle w:val="114"/>
        <w:spacing w:after="0"/>
      </w:pPr>
      <w:bookmarkStart w:id="10" w:name="__RefHeading___7"/>
      <w:bookmarkEnd w:id="10"/>
      <w:r>
        <w:t>3.1. Области профессиональной деятельности выпускников:</w:t>
      </w:r>
    </w:p>
    <w:p w14:paraId="06344BA0" w14:textId="77777777" w:rsidR="00FA6666" w:rsidRDefault="00143B27">
      <w:pPr>
        <w:pStyle w:val="114"/>
        <w:spacing w:after="0"/>
      </w:pPr>
      <w:bookmarkStart w:id="11" w:name="__RefHeading___8"/>
      <w:bookmarkEnd w:id="11"/>
      <w:r>
        <w:t>10 Архитектура, проектирование, геодезия, топография и дизайн;</w:t>
      </w:r>
    </w:p>
    <w:p w14:paraId="1F45E64F" w14:textId="77777777" w:rsidR="00FA6666" w:rsidRDefault="00143B27">
      <w:pPr>
        <w:pStyle w:val="114"/>
        <w:spacing w:after="0"/>
      </w:pPr>
      <w:bookmarkStart w:id="12" w:name="__RefHeading___9"/>
      <w:bookmarkEnd w:id="12"/>
      <w:r>
        <w:t>13 Сельское хозяйство;</w:t>
      </w:r>
    </w:p>
    <w:p w14:paraId="57A12C7B" w14:textId="77777777" w:rsidR="00FA6666" w:rsidRDefault="00143B27">
      <w:pPr>
        <w:pStyle w:val="114"/>
        <w:spacing w:after="0"/>
      </w:pPr>
      <w:bookmarkStart w:id="13" w:name="__RefHeading___10"/>
      <w:bookmarkEnd w:id="13"/>
      <w:r>
        <w:t>16 Строительство и жилищно-коммунальное хозяйство.</w:t>
      </w:r>
    </w:p>
    <w:p w14:paraId="5D3444F9" w14:textId="77777777" w:rsidR="00FA6666" w:rsidRDefault="00FA6666">
      <w:pPr>
        <w:spacing w:line="276" w:lineRule="auto"/>
      </w:pPr>
    </w:p>
    <w:p w14:paraId="3946D994" w14:textId="77777777" w:rsidR="00FA6666" w:rsidRDefault="00143B27">
      <w:pPr>
        <w:pStyle w:val="114"/>
        <w:spacing w:after="0"/>
      </w:pPr>
      <w:bookmarkStart w:id="14" w:name="__RefHeading___11"/>
      <w:bookmarkEnd w:id="14"/>
      <w:r>
        <w:t>3.2</w:t>
      </w:r>
      <w:r>
        <w:t>. Профессиональные стандарты</w:t>
      </w:r>
    </w:p>
    <w:p w14:paraId="6E15C36D" w14:textId="6AD86AA3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профессиональных стандартов, учитываемых при разработке ПОП СПО</w:t>
      </w:r>
      <w:r>
        <w:rPr>
          <w:rFonts w:ascii="Times New Roman" w:hAnsi="Times New Roman"/>
          <w:sz w:val="24"/>
        </w:rPr>
        <w:t>:</w:t>
      </w:r>
    </w:p>
    <w:p w14:paraId="53F7236F" w14:textId="77777777" w:rsidR="00FA6666" w:rsidRDefault="00FA6666">
      <w:pPr>
        <w:pStyle w:val="1d"/>
      </w:pPr>
    </w:p>
    <w:tbl>
      <w:tblPr>
        <w:tblStyle w:val="affffffffff3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1785"/>
        <w:gridCol w:w="1701"/>
        <w:gridCol w:w="2784"/>
        <w:gridCol w:w="2797"/>
      </w:tblGrid>
      <w:tr w:rsidR="00FA6666" w14:paraId="4D88AAC5" w14:textId="77777777">
        <w:tc>
          <w:tcPr>
            <w:tcW w:w="426" w:type="dxa"/>
          </w:tcPr>
          <w:p w14:paraId="4B173676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785" w:type="dxa"/>
          </w:tcPr>
          <w:p w14:paraId="54911E3D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ПС</w:t>
            </w:r>
          </w:p>
        </w:tc>
        <w:tc>
          <w:tcPr>
            <w:tcW w:w="1701" w:type="dxa"/>
          </w:tcPr>
          <w:p w14:paraId="5E41EE0A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Реквизиты утверждения</w:t>
            </w:r>
          </w:p>
        </w:tc>
        <w:tc>
          <w:tcPr>
            <w:tcW w:w="2784" w:type="dxa"/>
          </w:tcPr>
          <w:p w14:paraId="2255D458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ОТФ</w:t>
            </w:r>
          </w:p>
        </w:tc>
        <w:tc>
          <w:tcPr>
            <w:tcW w:w="2797" w:type="dxa"/>
          </w:tcPr>
          <w:p w14:paraId="51BFFE39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ТФ</w:t>
            </w:r>
          </w:p>
        </w:tc>
      </w:tr>
      <w:tr w:rsidR="00FA6666" w14:paraId="64B7B061" w14:textId="77777777">
        <w:tc>
          <w:tcPr>
            <w:tcW w:w="426" w:type="dxa"/>
            <w:vMerge w:val="restart"/>
          </w:tcPr>
          <w:p w14:paraId="0F0C2E26" w14:textId="77777777" w:rsidR="00FA6666" w:rsidRDefault="00143B27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85" w:type="dxa"/>
            <w:vMerge w:val="restart"/>
          </w:tcPr>
          <w:p w14:paraId="61530E77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10.005 «</w:t>
            </w:r>
            <w:r>
              <w:rPr>
                <w:rFonts w:ascii="Times New Roman" w:hAnsi="Times New Roman"/>
              </w:rPr>
              <w:t xml:space="preserve">Специалист по благоустройству и озеленению </w:t>
            </w:r>
            <w:r>
              <w:rPr>
                <w:rFonts w:ascii="Times New Roman" w:hAnsi="Times New Roman"/>
              </w:rPr>
              <w:t>территорий и объектов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vMerge w:val="restart"/>
          </w:tcPr>
          <w:p w14:paraId="4A5EE0F1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Приказ Минтруда России от 09.09.2020 г. № 599н</w:t>
            </w:r>
          </w:p>
        </w:tc>
        <w:tc>
          <w:tcPr>
            <w:tcW w:w="2784" w:type="dxa"/>
            <w:vMerge w:val="restart"/>
          </w:tcPr>
          <w:p w14:paraId="34E8651A" w14:textId="77777777" w:rsidR="00FA6666" w:rsidRDefault="00143B27">
            <w:pPr>
              <w:contextualSpacing/>
              <w:rPr>
                <w:rFonts w:ascii="Times New Roman" w:hAnsi="Times New Roman"/>
                <w:color w:val="C45911" w:themeColor="accent2" w:themeShade="BF"/>
              </w:rPr>
            </w:pPr>
            <w:r>
              <w:rPr>
                <w:rFonts w:ascii="Times New Roman" w:hAnsi="Times New Roman"/>
              </w:rPr>
              <w:t>ОТФ А. Выполнение подготовительных работ и работ основного профиля (благоустройство, озеленение, техническое обслуживание, содержание) на территориях и объектах</w:t>
            </w:r>
          </w:p>
        </w:tc>
        <w:tc>
          <w:tcPr>
            <w:tcW w:w="2797" w:type="dxa"/>
          </w:tcPr>
          <w:p w14:paraId="527B7155" w14:textId="77777777" w:rsidR="00FA6666" w:rsidRDefault="00143B27">
            <w:pPr>
              <w:contextualSpacing/>
              <w:rPr>
                <w:rFonts w:ascii="Times New Roman" w:hAnsi="Times New Roman"/>
                <w:color w:val="C45911" w:themeColor="accent2" w:themeShade="BF"/>
              </w:rPr>
            </w:pPr>
            <w:r>
              <w:rPr>
                <w:rFonts w:ascii="Times New Roman" w:hAnsi="Times New Roman"/>
              </w:rPr>
              <w:t>ТФ A/01.2. Выполнение под</w:t>
            </w:r>
            <w:r>
              <w:rPr>
                <w:rFonts w:ascii="Times New Roman" w:hAnsi="Times New Roman"/>
              </w:rPr>
              <w:t>готовительных работ по благоустройству и озеленению на территориях и объектах</w:t>
            </w:r>
          </w:p>
        </w:tc>
      </w:tr>
      <w:tr w:rsidR="00FA6666" w14:paraId="2CAAFFB9" w14:textId="77777777">
        <w:tc>
          <w:tcPr>
            <w:tcW w:w="426" w:type="dxa"/>
            <w:vMerge/>
          </w:tcPr>
          <w:p w14:paraId="75F665A8" w14:textId="77777777" w:rsidR="00FA6666" w:rsidRDefault="00FA6666"/>
        </w:tc>
        <w:tc>
          <w:tcPr>
            <w:tcW w:w="1785" w:type="dxa"/>
            <w:vMerge/>
          </w:tcPr>
          <w:p w14:paraId="08A6D7DE" w14:textId="77777777" w:rsidR="00FA6666" w:rsidRDefault="00FA6666"/>
        </w:tc>
        <w:tc>
          <w:tcPr>
            <w:tcW w:w="1701" w:type="dxa"/>
            <w:vMerge/>
          </w:tcPr>
          <w:p w14:paraId="03B4209E" w14:textId="77777777" w:rsidR="00FA6666" w:rsidRDefault="00FA6666"/>
        </w:tc>
        <w:tc>
          <w:tcPr>
            <w:tcW w:w="2784" w:type="dxa"/>
            <w:vMerge/>
          </w:tcPr>
          <w:p w14:paraId="3053ED05" w14:textId="77777777" w:rsidR="00FA6666" w:rsidRDefault="00FA6666"/>
        </w:tc>
        <w:tc>
          <w:tcPr>
            <w:tcW w:w="2797" w:type="dxa"/>
          </w:tcPr>
          <w:p w14:paraId="1EB8A552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A/02.2. Выполнение подготовительных работ по техническому обслуживанию и содержанию на территориях и объектах</w:t>
            </w:r>
          </w:p>
        </w:tc>
      </w:tr>
      <w:tr w:rsidR="00FA6666" w14:paraId="695270DF" w14:textId="77777777">
        <w:tc>
          <w:tcPr>
            <w:tcW w:w="426" w:type="dxa"/>
            <w:vMerge/>
          </w:tcPr>
          <w:p w14:paraId="37213A3E" w14:textId="77777777" w:rsidR="00FA6666" w:rsidRDefault="00FA6666"/>
        </w:tc>
        <w:tc>
          <w:tcPr>
            <w:tcW w:w="1785" w:type="dxa"/>
            <w:vMerge/>
          </w:tcPr>
          <w:p w14:paraId="10C434CB" w14:textId="77777777" w:rsidR="00FA6666" w:rsidRDefault="00FA6666"/>
        </w:tc>
        <w:tc>
          <w:tcPr>
            <w:tcW w:w="1701" w:type="dxa"/>
            <w:vMerge/>
          </w:tcPr>
          <w:p w14:paraId="522A022C" w14:textId="77777777" w:rsidR="00FA6666" w:rsidRDefault="00FA6666"/>
        </w:tc>
        <w:tc>
          <w:tcPr>
            <w:tcW w:w="2784" w:type="dxa"/>
            <w:vMerge/>
          </w:tcPr>
          <w:p w14:paraId="30A23531" w14:textId="77777777" w:rsidR="00FA6666" w:rsidRDefault="00FA6666"/>
        </w:tc>
        <w:tc>
          <w:tcPr>
            <w:tcW w:w="2797" w:type="dxa"/>
          </w:tcPr>
          <w:p w14:paraId="59DF5F28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ТФ A/03.3. Выполнение работ основного профиля по </w:t>
            </w:r>
            <w:r>
              <w:rPr>
                <w:rFonts w:ascii="Times New Roman" w:hAnsi="Times New Roman"/>
              </w:rPr>
              <w:t>благоустройству и озеленению на территориях и объектах</w:t>
            </w:r>
          </w:p>
        </w:tc>
      </w:tr>
      <w:tr w:rsidR="00FA6666" w14:paraId="75FFFABD" w14:textId="77777777">
        <w:tc>
          <w:tcPr>
            <w:tcW w:w="426" w:type="dxa"/>
            <w:vMerge/>
          </w:tcPr>
          <w:p w14:paraId="1AC11812" w14:textId="77777777" w:rsidR="00FA6666" w:rsidRDefault="00FA6666"/>
        </w:tc>
        <w:tc>
          <w:tcPr>
            <w:tcW w:w="1785" w:type="dxa"/>
            <w:vMerge/>
          </w:tcPr>
          <w:p w14:paraId="7CC52415" w14:textId="77777777" w:rsidR="00FA6666" w:rsidRDefault="00FA6666"/>
        </w:tc>
        <w:tc>
          <w:tcPr>
            <w:tcW w:w="1701" w:type="dxa"/>
            <w:vMerge/>
          </w:tcPr>
          <w:p w14:paraId="320626A7" w14:textId="77777777" w:rsidR="00FA6666" w:rsidRDefault="00FA6666"/>
        </w:tc>
        <w:tc>
          <w:tcPr>
            <w:tcW w:w="2784" w:type="dxa"/>
            <w:vMerge/>
          </w:tcPr>
          <w:p w14:paraId="3105933C" w14:textId="77777777" w:rsidR="00FA6666" w:rsidRDefault="00FA6666"/>
        </w:tc>
        <w:tc>
          <w:tcPr>
            <w:tcW w:w="2797" w:type="dxa"/>
          </w:tcPr>
          <w:p w14:paraId="3DEE31F9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A/04.3. Выполнение работ основного профиля по техническому обслуживанию и содержанию на территориях и объектах</w:t>
            </w:r>
          </w:p>
        </w:tc>
      </w:tr>
      <w:tr w:rsidR="00FA6666" w14:paraId="5642C5F9" w14:textId="77777777">
        <w:tc>
          <w:tcPr>
            <w:tcW w:w="426" w:type="dxa"/>
            <w:vMerge/>
          </w:tcPr>
          <w:p w14:paraId="78432A54" w14:textId="77777777" w:rsidR="00FA6666" w:rsidRDefault="00FA6666"/>
        </w:tc>
        <w:tc>
          <w:tcPr>
            <w:tcW w:w="1785" w:type="dxa"/>
            <w:vMerge/>
          </w:tcPr>
          <w:p w14:paraId="43BBDA84" w14:textId="77777777" w:rsidR="00FA6666" w:rsidRDefault="00FA6666"/>
        </w:tc>
        <w:tc>
          <w:tcPr>
            <w:tcW w:w="1701" w:type="dxa"/>
            <w:vMerge/>
          </w:tcPr>
          <w:p w14:paraId="18BAD97D" w14:textId="77777777" w:rsidR="00FA6666" w:rsidRDefault="00FA6666"/>
        </w:tc>
        <w:tc>
          <w:tcPr>
            <w:tcW w:w="2784" w:type="dxa"/>
            <w:vMerge w:val="restart"/>
          </w:tcPr>
          <w:p w14:paraId="53365A97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ОТФ В. Оперативное руководство работниками при производстве подготовительных р</w:t>
            </w:r>
            <w:r>
              <w:rPr>
                <w:rFonts w:ascii="Times New Roman" w:hAnsi="Times New Roman"/>
              </w:rPr>
              <w:t>абот и работ основного профиля (благоустройство, озеленение, техническое обслуживание, содержание) на территориях и объектах</w:t>
            </w:r>
          </w:p>
        </w:tc>
        <w:tc>
          <w:tcPr>
            <w:tcW w:w="2797" w:type="dxa"/>
          </w:tcPr>
          <w:p w14:paraId="673E25F3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B/01.4. Организация производства подготовительных работ и работ основного профиля на территориях и объектах</w:t>
            </w:r>
          </w:p>
        </w:tc>
      </w:tr>
      <w:tr w:rsidR="00FA6666" w14:paraId="679864D1" w14:textId="77777777">
        <w:tc>
          <w:tcPr>
            <w:tcW w:w="426" w:type="dxa"/>
            <w:vMerge/>
          </w:tcPr>
          <w:p w14:paraId="5AB1D478" w14:textId="77777777" w:rsidR="00FA6666" w:rsidRDefault="00FA6666"/>
        </w:tc>
        <w:tc>
          <w:tcPr>
            <w:tcW w:w="1785" w:type="dxa"/>
            <w:vMerge/>
          </w:tcPr>
          <w:p w14:paraId="7330F8D3" w14:textId="77777777" w:rsidR="00FA6666" w:rsidRDefault="00FA6666"/>
        </w:tc>
        <w:tc>
          <w:tcPr>
            <w:tcW w:w="1701" w:type="dxa"/>
            <w:vMerge/>
          </w:tcPr>
          <w:p w14:paraId="38C6B2CF" w14:textId="77777777" w:rsidR="00FA6666" w:rsidRDefault="00FA6666"/>
        </w:tc>
        <w:tc>
          <w:tcPr>
            <w:tcW w:w="2784" w:type="dxa"/>
            <w:vMerge/>
          </w:tcPr>
          <w:p w14:paraId="39C6884A" w14:textId="77777777" w:rsidR="00FA6666" w:rsidRDefault="00FA6666"/>
        </w:tc>
        <w:tc>
          <w:tcPr>
            <w:tcW w:w="2797" w:type="dxa"/>
          </w:tcPr>
          <w:p w14:paraId="1067579A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ТФ B/02.4. </w:t>
            </w:r>
            <w:r>
              <w:rPr>
                <w:rFonts w:ascii="Times New Roman" w:hAnsi="Times New Roman"/>
              </w:rPr>
              <w:t>Обеспечение работников материалами, инструментом и инвентарем при производстве подготовительных работ и работ основного профиля на территориях и объектах</w:t>
            </w:r>
          </w:p>
        </w:tc>
      </w:tr>
      <w:tr w:rsidR="00FA6666" w14:paraId="30198EFF" w14:textId="77777777">
        <w:tc>
          <w:tcPr>
            <w:tcW w:w="426" w:type="dxa"/>
            <w:vMerge/>
          </w:tcPr>
          <w:p w14:paraId="5C6096C4" w14:textId="77777777" w:rsidR="00FA6666" w:rsidRDefault="00FA6666"/>
        </w:tc>
        <w:tc>
          <w:tcPr>
            <w:tcW w:w="1785" w:type="dxa"/>
            <w:vMerge/>
          </w:tcPr>
          <w:p w14:paraId="0084CC2D" w14:textId="77777777" w:rsidR="00FA6666" w:rsidRDefault="00FA6666"/>
        </w:tc>
        <w:tc>
          <w:tcPr>
            <w:tcW w:w="1701" w:type="dxa"/>
            <w:vMerge/>
          </w:tcPr>
          <w:p w14:paraId="01998E34" w14:textId="77777777" w:rsidR="00FA6666" w:rsidRDefault="00FA6666"/>
        </w:tc>
        <w:tc>
          <w:tcPr>
            <w:tcW w:w="2784" w:type="dxa"/>
            <w:vMerge/>
          </w:tcPr>
          <w:p w14:paraId="7AF108AD" w14:textId="77777777" w:rsidR="00FA6666" w:rsidRDefault="00FA6666"/>
        </w:tc>
        <w:tc>
          <w:tcPr>
            <w:tcW w:w="2797" w:type="dxa"/>
          </w:tcPr>
          <w:p w14:paraId="0BE6CB7F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ТФ B/03.4. Контроль качества выполнения подготовительных работ и работ основного профиля на </w:t>
            </w:r>
            <w:r>
              <w:rPr>
                <w:rFonts w:ascii="Times New Roman" w:hAnsi="Times New Roman"/>
              </w:rPr>
              <w:t>территориях и объектах</w:t>
            </w:r>
          </w:p>
        </w:tc>
      </w:tr>
      <w:tr w:rsidR="00FA6666" w14:paraId="278CBB97" w14:textId="77777777">
        <w:tc>
          <w:tcPr>
            <w:tcW w:w="426" w:type="dxa"/>
            <w:vMerge w:val="restart"/>
          </w:tcPr>
          <w:p w14:paraId="5F8F8787" w14:textId="77777777" w:rsidR="00FA6666" w:rsidRDefault="00143B27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785" w:type="dxa"/>
            <w:vMerge w:val="restart"/>
          </w:tcPr>
          <w:p w14:paraId="204F3D68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13.015 «</w:t>
            </w:r>
            <w:r>
              <w:rPr>
                <w:rFonts w:ascii="Times New Roman" w:hAnsi="Times New Roman"/>
              </w:rPr>
              <w:t>Специалист в области декоративного садоводства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vMerge w:val="restart"/>
          </w:tcPr>
          <w:p w14:paraId="1AF37FD2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Приказ Минтруда России </w:t>
            </w:r>
            <w:r>
              <w:rPr>
                <w:rFonts w:ascii="Times New Roman" w:hAnsi="Times New Roman"/>
              </w:rPr>
              <w:t>от 02.09.2020 г. № 559н</w:t>
            </w:r>
          </w:p>
        </w:tc>
        <w:tc>
          <w:tcPr>
            <w:tcW w:w="2784" w:type="dxa"/>
            <w:vMerge w:val="restart"/>
          </w:tcPr>
          <w:p w14:paraId="0A7B683E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ОТФ А. Выполнение работ по выращиванию древесно-кустарниковой, цветочно-декоративной растительности и газонных трав в декоратив</w:t>
            </w:r>
            <w:r>
              <w:rPr>
                <w:rFonts w:ascii="Times New Roman" w:hAnsi="Times New Roman"/>
              </w:rPr>
              <w:t>ном садоводстве</w:t>
            </w:r>
          </w:p>
        </w:tc>
        <w:tc>
          <w:tcPr>
            <w:tcW w:w="2797" w:type="dxa"/>
          </w:tcPr>
          <w:p w14:paraId="3B5ADAE8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A/01.3. Выполнение работ по подготовке почвы к посадке и посеву древесно-кустарниковой, цветочно-декоративной растительности и газонных трав</w:t>
            </w:r>
          </w:p>
        </w:tc>
      </w:tr>
      <w:tr w:rsidR="00FA6666" w14:paraId="0991E0F5" w14:textId="77777777">
        <w:tc>
          <w:tcPr>
            <w:tcW w:w="426" w:type="dxa"/>
            <w:vMerge/>
          </w:tcPr>
          <w:p w14:paraId="5D056A5E" w14:textId="77777777" w:rsidR="00FA6666" w:rsidRDefault="00FA6666"/>
        </w:tc>
        <w:tc>
          <w:tcPr>
            <w:tcW w:w="1785" w:type="dxa"/>
            <w:vMerge/>
          </w:tcPr>
          <w:p w14:paraId="33CE822C" w14:textId="77777777" w:rsidR="00FA6666" w:rsidRDefault="00FA6666"/>
        </w:tc>
        <w:tc>
          <w:tcPr>
            <w:tcW w:w="1701" w:type="dxa"/>
            <w:vMerge/>
          </w:tcPr>
          <w:p w14:paraId="1464ACA7" w14:textId="77777777" w:rsidR="00FA6666" w:rsidRDefault="00FA6666"/>
        </w:tc>
        <w:tc>
          <w:tcPr>
            <w:tcW w:w="2784" w:type="dxa"/>
            <w:vMerge/>
          </w:tcPr>
          <w:p w14:paraId="75402DE6" w14:textId="77777777" w:rsidR="00FA6666" w:rsidRDefault="00FA6666"/>
        </w:tc>
        <w:tc>
          <w:tcPr>
            <w:tcW w:w="2797" w:type="dxa"/>
          </w:tcPr>
          <w:p w14:paraId="3A2DC957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ТФ A/02.3. Выполнение работ по посадке и посеву </w:t>
            </w:r>
            <w:r>
              <w:rPr>
                <w:rFonts w:ascii="Times New Roman" w:hAnsi="Times New Roman"/>
              </w:rPr>
              <w:t>древесно-кустарниковой, цветочно-декоративной растительности и газонных трав</w:t>
            </w:r>
          </w:p>
        </w:tc>
      </w:tr>
      <w:tr w:rsidR="00FA6666" w14:paraId="2F0E4BEF" w14:textId="77777777">
        <w:tc>
          <w:tcPr>
            <w:tcW w:w="426" w:type="dxa"/>
            <w:vMerge/>
          </w:tcPr>
          <w:p w14:paraId="3C6FBC05" w14:textId="77777777" w:rsidR="00FA6666" w:rsidRDefault="00FA6666"/>
        </w:tc>
        <w:tc>
          <w:tcPr>
            <w:tcW w:w="1785" w:type="dxa"/>
            <w:vMerge/>
          </w:tcPr>
          <w:p w14:paraId="258CDB51" w14:textId="77777777" w:rsidR="00FA6666" w:rsidRDefault="00FA6666"/>
        </w:tc>
        <w:tc>
          <w:tcPr>
            <w:tcW w:w="1701" w:type="dxa"/>
            <w:vMerge/>
          </w:tcPr>
          <w:p w14:paraId="27C6818D" w14:textId="77777777" w:rsidR="00FA6666" w:rsidRDefault="00FA6666"/>
        </w:tc>
        <w:tc>
          <w:tcPr>
            <w:tcW w:w="2784" w:type="dxa"/>
            <w:vMerge/>
          </w:tcPr>
          <w:p w14:paraId="0564D0DF" w14:textId="77777777" w:rsidR="00FA6666" w:rsidRDefault="00FA6666"/>
        </w:tc>
        <w:tc>
          <w:tcPr>
            <w:tcW w:w="2797" w:type="dxa"/>
          </w:tcPr>
          <w:p w14:paraId="07ADBBE7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А/03.3. Выполнение операций по уходу за древесно-кустарниковой, цветочно-декоративной растительностью, газонами</w:t>
            </w:r>
          </w:p>
        </w:tc>
      </w:tr>
      <w:tr w:rsidR="00FA6666" w14:paraId="537DF9E5" w14:textId="77777777">
        <w:tc>
          <w:tcPr>
            <w:tcW w:w="426" w:type="dxa"/>
            <w:vMerge/>
          </w:tcPr>
          <w:p w14:paraId="5283E072" w14:textId="77777777" w:rsidR="00FA6666" w:rsidRDefault="00FA6666"/>
        </w:tc>
        <w:tc>
          <w:tcPr>
            <w:tcW w:w="1785" w:type="dxa"/>
            <w:vMerge/>
          </w:tcPr>
          <w:p w14:paraId="28466057" w14:textId="77777777" w:rsidR="00FA6666" w:rsidRDefault="00FA6666"/>
        </w:tc>
        <w:tc>
          <w:tcPr>
            <w:tcW w:w="1701" w:type="dxa"/>
            <w:vMerge/>
          </w:tcPr>
          <w:p w14:paraId="2EEAA4CD" w14:textId="77777777" w:rsidR="00FA6666" w:rsidRDefault="00FA6666"/>
        </w:tc>
        <w:tc>
          <w:tcPr>
            <w:tcW w:w="2784" w:type="dxa"/>
            <w:vMerge w:val="restart"/>
          </w:tcPr>
          <w:p w14:paraId="7AC112FA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ОТФ В. Выполнение работ повышенной сложности по </w:t>
            </w:r>
            <w:r>
              <w:rPr>
                <w:rFonts w:ascii="Times New Roman" w:hAnsi="Times New Roman"/>
              </w:rPr>
              <w:t>выращиванию древесно-кустарниковой, цветочно-декоративной растительности и газонных трав в декоративном садоводстве</w:t>
            </w:r>
          </w:p>
        </w:tc>
        <w:tc>
          <w:tcPr>
            <w:tcW w:w="2797" w:type="dxa"/>
          </w:tcPr>
          <w:p w14:paraId="5C01FE19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В/01.4. Выполнение работ по созданию элементов ландшафтной архитектуры в декоративном садоводстве</w:t>
            </w:r>
          </w:p>
        </w:tc>
      </w:tr>
      <w:tr w:rsidR="00FA6666" w14:paraId="0E07C4E6" w14:textId="77777777">
        <w:tc>
          <w:tcPr>
            <w:tcW w:w="426" w:type="dxa"/>
            <w:vMerge/>
          </w:tcPr>
          <w:p w14:paraId="22E8A6DA" w14:textId="77777777" w:rsidR="00FA6666" w:rsidRDefault="00FA6666"/>
        </w:tc>
        <w:tc>
          <w:tcPr>
            <w:tcW w:w="1785" w:type="dxa"/>
            <w:vMerge/>
          </w:tcPr>
          <w:p w14:paraId="5255B8CF" w14:textId="77777777" w:rsidR="00FA6666" w:rsidRDefault="00FA6666"/>
        </w:tc>
        <w:tc>
          <w:tcPr>
            <w:tcW w:w="1701" w:type="dxa"/>
            <w:vMerge/>
          </w:tcPr>
          <w:p w14:paraId="3D9FBF35" w14:textId="77777777" w:rsidR="00FA6666" w:rsidRDefault="00FA6666"/>
        </w:tc>
        <w:tc>
          <w:tcPr>
            <w:tcW w:w="2784" w:type="dxa"/>
            <w:vMerge/>
          </w:tcPr>
          <w:p w14:paraId="34771E36" w14:textId="77777777" w:rsidR="00FA6666" w:rsidRDefault="00FA6666"/>
        </w:tc>
        <w:tc>
          <w:tcPr>
            <w:tcW w:w="2797" w:type="dxa"/>
          </w:tcPr>
          <w:p w14:paraId="58CEBBCE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ТФ В/02.4. Выполнение работ при </w:t>
            </w:r>
            <w:r>
              <w:rPr>
                <w:rFonts w:ascii="Times New Roman" w:hAnsi="Times New Roman"/>
              </w:rPr>
              <w:t>производстве посадочного материала древесно-кустарниковых культур в питомниках декоративных культур</w:t>
            </w:r>
          </w:p>
        </w:tc>
      </w:tr>
      <w:tr w:rsidR="00FA6666" w14:paraId="19DC6808" w14:textId="77777777">
        <w:tc>
          <w:tcPr>
            <w:tcW w:w="426" w:type="dxa"/>
            <w:vMerge/>
          </w:tcPr>
          <w:p w14:paraId="5B197715" w14:textId="77777777" w:rsidR="00FA6666" w:rsidRDefault="00FA6666"/>
        </w:tc>
        <w:tc>
          <w:tcPr>
            <w:tcW w:w="1785" w:type="dxa"/>
            <w:vMerge/>
          </w:tcPr>
          <w:p w14:paraId="7AFA3E10" w14:textId="77777777" w:rsidR="00FA6666" w:rsidRDefault="00FA6666"/>
        </w:tc>
        <w:tc>
          <w:tcPr>
            <w:tcW w:w="1701" w:type="dxa"/>
            <w:vMerge/>
          </w:tcPr>
          <w:p w14:paraId="6D2BD90E" w14:textId="77777777" w:rsidR="00FA6666" w:rsidRDefault="00FA6666"/>
        </w:tc>
        <w:tc>
          <w:tcPr>
            <w:tcW w:w="2784" w:type="dxa"/>
            <w:vMerge/>
          </w:tcPr>
          <w:p w14:paraId="4632E7FF" w14:textId="77777777" w:rsidR="00FA6666" w:rsidRDefault="00FA6666"/>
        </w:tc>
        <w:tc>
          <w:tcPr>
            <w:tcW w:w="2797" w:type="dxa"/>
          </w:tcPr>
          <w:p w14:paraId="29FAE97F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В/03.4. Координация деятельности работников бригад в декоративном садоводстве и питомниководстве</w:t>
            </w:r>
          </w:p>
        </w:tc>
      </w:tr>
      <w:tr w:rsidR="00FA6666" w14:paraId="276F56DF" w14:textId="77777777">
        <w:tc>
          <w:tcPr>
            <w:tcW w:w="426" w:type="dxa"/>
            <w:vMerge/>
          </w:tcPr>
          <w:p w14:paraId="378FCBE8" w14:textId="77777777" w:rsidR="00FA6666" w:rsidRDefault="00FA6666"/>
        </w:tc>
        <w:tc>
          <w:tcPr>
            <w:tcW w:w="1785" w:type="dxa"/>
            <w:vMerge/>
          </w:tcPr>
          <w:p w14:paraId="228E4452" w14:textId="77777777" w:rsidR="00FA6666" w:rsidRDefault="00FA6666"/>
        </w:tc>
        <w:tc>
          <w:tcPr>
            <w:tcW w:w="1701" w:type="dxa"/>
            <w:vMerge/>
          </w:tcPr>
          <w:p w14:paraId="46DFCABE" w14:textId="77777777" w:rsidR="00FA6666" w:rsidRDefault="00FA6666"/>
        </w:tc>
        <w:tc>
          <w:tcPr>
            <w:tcW w:w="2784" w:type="dxa"/>
            <w:vMerge w:val="restart"/>
          </w:tcPr>
          <w:p w14:paraId="1271A368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ОТФ С. Выполнение работ повышенной сложности по</w:t>
            </w:r>
            <w:r>
              <w:rPr>
                <w:rFonts w:ascii="Times New Roman" w:hAnsi="Times New Roman"/>
              </w:rPr>
              <w:t xml:space="preserve"> выращиванию цветочных культур в открытом и защищенном грунте</w:t>
            </w:r>
          </w:p>
        </w:tc>
        <w:tc>
          <w:tcPr>
            <w:tcW w:w="2797" w:type="dxa"/>
          </w:tcPr>
          <w:p w14:paraId="2C969217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С/01.4. Выполнение работ по выращиванию цветочно-декоративных культур</w:t>
            </w:r>
          </w:p>
        </w:tc>
      </w:tr>
      <w:tr w:rsidR="00FA6666" w14:paraId="760874EC" w14:textId="77777777">
        <w:tc>
          <w:tcPr>
            <w:tcW w:w="426" w:type="dxa"/>
            <w:vMerge/>
          </w:tcPr>
          <w:p w14:paraId="75646CAB" w14:textId="77777777" w:rsidR="00FA6666" w:rsidRDefault="00FA6666"/>
        </w:tc>
        <w:tc>
          <w:tcPr>
            <w:tcW w:w="1785" w:type="dxa"/>
            <w:vMerge/>
          </w:tcPr>
          <w:p w14:paraId="28A9DD26" w14:textId="77777777" w:rsidR="00FA6666" w:rsidRDefault="00FA6666"/>
        </w:tc>
        <w:tc>
          <w:tcPr>
            <w:tcW w:w="1701" w:type="dxa"/>
            <w:vMerge/>
          </w:tcPr>
          <w:p w14:paraId="1795CC8E" w14:textId="77777777" w:rsidR="00FA6666" w:rsidRDefault="00FA6666"/>
        </w:tc>
        <w:tc>
          <w:tcPr>
            <w:tcW w:w="2784" w:type="dxa"/>
            <w:vMerge/>
          </w:tcPr>
          <w:p w14:paraId="68D51D94" w14:textId="77777777" w:rsidR="00FA6666" w:rsidRDefault="00FA6666"/>
        </w:tc>
        <w:tc>
          <w:tcPr>
            <w:tcW w:w="2797" w:type="dxa"/>
          </w:tcPr>
          <w:p w14:paraId="52DCA73B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С/02.4. Выполнение работ по вегетативному и генеративному размножению цветочных культур</w:t>
            </w:r>
          </w:p>
        </w:tc>
      </w:tr>
      <w:tr w:rsidR="00FA6666" w14:paraId="6A46B544" w14:textId="77777777">
        <w:tc>
          <w:tcPr>
            <w:tcW w:w="426" w:type="dxa"/>
            <w:vMerge/>
          </w:tcPr>
          <w:p w14:paraId="3D7A708E" w14:textId="77777777" w:rsidR="00FA6666" w:rsidRDefault="00FA6666"/>
        </w:tc>
        <w:tc>
          <w:tcPr>
            <w:tcW w:w="1785" w:type="dxa"/>
            <w:vMerge/>
          </w:tcPr>
          <w:p w14:paraId="1D3CC3F1" w14:textId="77777777" w:rsidR="00FA6666" w:rsidRDefault="00FA6666"/>
        </w:tc>
        <w:tc>
          <w:tcPr>
            <w:tcW w:w="1701" w:type="dxa"/>
            <w:vMerge/>
          </w:tcPr>
          <w:p w14:paraId="3F35AB8C" w14:textId="77777777" w:rsidR="00FA6666" w:rsidRDefault="00FA6666"/>
        </w:tc>
        <w:tc>
          <w:tcPr>
            <w:tcW w:w="2784" w:type="dxa"/>
            <w:vMerge/>
          </w:tcPr>
          <w:p w14:paraId="09030024" w14:textId="77777777" w:rsidR="00FA6666" w:rsidRDefault="00FA6666"/>
        </w:tc>
        <w:tc>
          <w:tcPr>
            <w:tcW w:w="2797" w:type="dxa"/>
          </w:tcPr>
          <w:p w14:paraId="5329163B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С/03.4. К</w:t>
            </w:r>
            <w:r>
              <w:rPr>
                <w:rFonts w:ascii="Times New Roman" w:hAnsi="Times New Roman"/>
              </w:rPr>
              <w:t>оординация деятельности работников бригад в цветоводстве открытого и защищенного грунта</w:t>
            </w:r>
          </w:p>
        </w:tc>
      </w:tr>
    </w:tbl>
    <w:p w14:paraId="35A4D7C2" w14:textId="77777777" w:rsidR="00FA6666" w:rsidRDefault="00FA6666">
      <w:pPr>
        <w:ind w:firstLine="709"/>
        <w:jc w:val="both"/>
        <w:rPr>
          <w:rFonts w:ascii="Times New Roman" w:hAnsi="Times New Roman"/>
          <w:i/>
          <w:sz w:val="24"/>
        </w:rPr>
      </w:pPr>
    </w:p>
    <w:p w14:paraId="0FF5F017" w14:textId="77777777" w:rsidR="00FA6666" w:rsidRDefault="00143B27">
      <w:pPr>
        <w:pStyle w:val="114"/>
        <w:spacing w:after="0" w:line="240" w:lineRule="auto"/>
      </w:pPr>
      <w:bookmarkStart w:id="15" w:name="__RefHeading___12"/>
      <w:bookmarkEnd w:id="15"/>
      <w:r>
        <w:t>3.3. Осваиваемые виды деятельности</w:t>
      </w:r>
    </w:p>
    <w:p w14:paraId="69086830" w14:textId="77777777" w:rsidR="00FA6666" w:rsidRDefault="00FA6666">
      <w:pPr>
        <w:pStyle w:val="1d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4791"/>
      </w:tblGrid>
      <w:tr w:rsidR="00FA6666" w14:paraId="48FD1271" w14:textId="77777777">
        <w:trPr>
          <w:trHeight w:val="347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DE5F" w14:textId="77777777" w:rsidR="00FA6666" w:rsidRDefault="00143B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видов деятельности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8953" w14:textId="77777777" w:rsidR="00FA6666" w:rsidRDefault="00143B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ПМ</w:t>
            </w:r>
          </w:p>
        </w:tc>
      </w:tr>
      <w:tr w:rsidR="00FA6666" w14:paraId="72325791" w14:textId="77777777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94900" w14:textId="77777777" w:rsidR="00FA6666" w:rsidRDefault="00143B2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деятельности </w:t>
            </w:r>
          </w:p>
        </w:tc>
      </w:tr>
      <w:tr w:rsidR="00FA6666" w14:paraId="6A8E8A00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5C53" w14:textId="77777777" w:rsidR="00FA6666" w:rsidRDefault="00143B27">
            <w:pPr>
              <w:rPr>
                <w:rFonts w:ascii="Times New Roman" w:hAnsi="Times New Roman"/>
                <w:i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ВД.01 Выполнение подготовительных работ и работ </w:t>
            </w:r>
            <w:r>
              <w:rPr>
                <w:rFonts w:ascii="Times New Roman" w:hAnsi="Times New Roman"/>
                <w:sz w:val="24"/>
              </w:rPr>
              <w:t xml:space="preserve">основного профиля по благоустройству, озеленению, </w:t>
            </w:r>
            <w:r>
              <w:rPr>
                <w:rFonts w:ascii="Times New Roman" w:hAnsi="Times New Roman"/>
                <w:sz w:val="24"/>
              </w:rPr>
              <w:lastRenderedPageBreak/>
              <w:t>техническому обслуживанию и содержанию на территориях и объектах городских, сельских поселений и межселенных территориях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9F5D" w14:textId="77777777" w:rsidR="00FA6666" w:rsidRDefault="00143B27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ПМ.01 Выполнение подготовительных работ и работ основного профиля по благоустройству,</w:t>
            </w:r>
            <w:r>
              <w:rPr>
                <w:rFonts w:ascii="Times New Roman" w:hAnsi="Times New Roman"/>
                <w:sz w:val="24"/>
              </w:rPr>
              <w:t xml:space="preserve"> озеленению, </w:t>
            </w:r>
            <w:r>
              <w:rPr>
                <w:rFonts w:ascii="Times New Roman" w:hAnsi="Times New Roman"/>
                <w:sz w:val="24"/>
              </w:rPr>
              <w:lastRenderedPageBreak/>
              <w:t>техническому обслуживанию и содержанию на территориях и объектах городских, сельских поселений и межселенных территориях</w:t>
            </w:r>
          </w:p>
        </w:tc>
      </w:tr>
      <w:tr w:rsidR="00FA6666" w14:paraId="7551CB25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0C52" w14:textId="77777777" w:rsidR="00FA6666" w:rsidRDefault="00143B27">
            <w:pPr>
              <w:rPr>
                <w:rFonts w:ascii="Times New Roman" w:hAnsi="Times New Roman"/>
                <w:i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ВД.02 Осуществление оперативного руководства работниками (координация деятельности) при производстве работ по </w:t>
            </w:r>
            <w:r>
              <w:rPr>
                <w:rFonts w:ascii="Times New Roman" w:hAnsi="Times New Roman"/>
                <w:sz w:val="24"/>
              </w:rPr>
              <w:t>благоустройству, озеленению, техническому обслуживанию и содержанию на территориях и объектах городских, сельских поселений и межселенных территориях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29C54" w14:textId="77777777" w:rsidR="00FA6666" w:rsidRDefault="00143B2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ПМ.02 Осуществление оперативного руководства работниками (координация деятельности) при производстве работ</w:t>
            </w:r>
            <w:r>
              <w:rPr>
                <w:rFonts w:ascii="Times New Roman" w:hAnsi="Times New Roman"/>
                <w:sz w:val="24"/>
              </w:rPr>
              <w:t xml:space="preserve"> по благоустройству, озеленению, техническому обслуживанию и содержанию </w:t>
            </w:r>
          </w:p>
          <w:p w14:paraId="3D4403C7" w14:textId="77777777" w:rsidR="00FA6666" w:rsidRDefault="00143B27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территориях и объектах городских, сельских поселений и межселенных территориях</w:t>
            </w:r>
          </w:p>
        </w:tc>
      </w:tr>
      <w:tr w:rsidR="00FA6666" w14:paraId="4F2700D5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532F" w14:textId="77777777" w:rsidR="00FA6666" w:rsidRDefault="00143B2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ВД.03 Выполнение работ различных уровней сложности по выращиванию древесно-кустарниковой, цветочно-д</w:t>
            </w:r>
            <w:r>
              <w:rPr>
                <w:rFonts w:ascii="Times New Roman" w:hAnsi="Times New Roman"/>
                <w:sz w:val="24"/>
              </w:rPr>
              <w:t>екоративной растительности и газонных трав в открытом и защищённом грунте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1EF2" w14:textId="77777777" w:rsidR="00FA6666" w:rsidRDefault="00143B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ПМ.03 Выполнение работ различных уровней сложности по выращиванию древесно-кустарниковой, цветочно-декоративной растительности и газонных трав в открытом и защищённом грунте</w:t>
            </w:r>
          </w:p>
        </w:tc>
      </w:tr>
      <w:tr w:rsidR="00FA6666" w14:paraId="0051DE77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B9D5" w14:textId="77777777" w:rsidR="00FA6666" w:rsidRDefault="00143B2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ВД.04 К</w:t>
            </w:r>
            <w:r>
              <w:rPr>
                <w:rFonts w:ascii="Times New Roman" w:hAnsi="Times New Roman"/>
                <w:sz w:val="24"/>
              </w:rPr>
              <w:t>оординация деятельности работников бригад при выполнении работ различных уровней сложности по выращиванию древесно-кустарниковой, цветочно-декоративной растительности и газонных трав в открытом и защищённом грунте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DAAD" w14:textId="77777777" w:rsidR="00FA6666" w:rsidRDefault="00143B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ПМ.04 Координация деятельности работников </w:t>
            </w:r>
            <w:r>
              <w:rPr>
                <w:rFonts w:ascii="Times New Roman" w:hAnsi="Times New Roman"/>
                <w:sz w:val="24"/>
              </w:rPr>
              <w:t>бригад при выполнении работ различных уровней сложности по выращиванию древесно-кустарниковой, цветочно-декоративной растительности и газонных трав в открытом и защищённом грунте</w:t>
            </w:r>
          </w:p>
        </w:tc>
      </w:tr>
    </w:tbl>
    <w:p w14:paraId="5FD036DF" w14:textId="77777777" w:rsidR="00FA6666" w:rsidRDefault="00FA6666">
      <w:pPr>
        <w:sectPr w:rsidR="00FA6666">
          <w:headerReference w:type="default" r:id="rId10"/>
          <w:footerReference w:type="default" r:id="rId11"/>
          <w:headerReference w:type="first" r:id="rId12"/>
          <w:pgSz w:w="11906" w:h="16838"/>
          <w:pgMar w:top="1134" w:right="850" w:bottom="1134" w:left="1701" w:header="708" w:footer="708" w:gutter="0"/>
          <w:cols w:space="720"/>
        </w:sectPr>
      </w:pPr>
    </w:p>
    <w:p w14:paraId="51D5F954" w14:textId="77777777" w:rsidR="00FA6666" w:rsidRDefault="00143B27">
      <w:pPr>
        <w:pStyle w:val="10"/>
        <w:spacing w:before="0" w:after="0"/>
      </w:pPr>
      <w:bookmarkStart w:id="16" w:name="__RefHeading___13"/>
      <w:bookmarkEnd w:id="16"/>
      <w:r>
        <w:lastRenderedPageBreak/>
        <w:t xml:space="preserve">Раздел 4. Планируемые </w:t>
      </w:r>
      <w:r>
        <w:t>результаты освоения образовательной программы</w:t>
      </w:r>
    </w:p>
    <w:p w14:paraId="18CAFE75" w14:textId="77777777" w:rsidR="00FA6666" w:rsidRDefault="00FA6666">
      <w:pPr>
        <w:rPr>
          <w:rFonts w:ascii="Times New Roman" w:hAnsi="Times New Roman"/>
          <w:sz w:val="24"/>
        </w:rPr>
      </w:pPr>
    </w:p>
    <w:p w14:paraId="3E909A68" w14:textId="77777777" w:rsidR="00FA6666" w:rsidRDefault="00143B27">
      <w:pPr>
        <w:pStyle w:val="114"/>
        <w:spacing w:after="0" w:line="240" w:lineRule="auto"/>
      </w:pPr>
      <w:bookmarkStart w:id="17" w:name="__RefHeading___14"/>
      <w:bookmarkEnd w:id="17"/>
      <w:r>
        <w:t xml:space="preserve">4.1. Общие компетенции </w:t>
      </w:r>
    </w:p>
    <w:p w14:paraId="4C8061B2" w14:textId="77777777" w:rsidR="00FA6666" w:rsidRDefault="00FA6666">
      <w:pPr>
        <w:pStyle w:val="1d"/>
      </w:pP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2837"/>
        <w:gridCol w:w="10637"/>
      </w:tblGrid>
      <w:tr w:rsidR="00FA6666" w14:paraId="2E71919E" w14:textId="77777777">
        <w:trPr>
          <w:trHeight w:val="419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0C24D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Код ОК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AFF9C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Формулировка компетенции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CAC10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Знания, умения </w:t>
            </w:r>
          </w:p>
        </w:tc>
      </w:tr>
      <w:tr w:rsidR="00FA6666" w14:paraId="3796BD08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2FE4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01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62155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99C1C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Умения: </w:t>
            </w:r>
          </w:p>
        </w:tc>
      </w:tr>
      <w:tr w:rsidR="00FA6666" w14:paraId="2C621BF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B419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F4E7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3293E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FA6666" w14:paraId="4C13022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E662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24C7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CC4B5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</w:t>
            </w:r>
            <w:r>
              <w:rPr>
                <w:rFonts w:ascii="Times New Roman" w:hAnsi="Times New Roman"/>
                <w:color w:val="000000" w:themeColor="text1"/>
              </w:rPr>
              <w:t>ресурсы</w:t>
            </w:r>
          </w:p>
        </w:tc>
      </w:tr>
      <w:tr w:rsidR="00FA6666" w14:paraId="2DECBDC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BCE7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A8A2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E29F8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FA6666" w14:paraId="03F4EE2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934FC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A282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10B8D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владеть актуальными методами работы в профессиональной и смежных сферах</w:t>
            </w:r>
          </w:p>
        </w:tc>
      </w:tr>
      <w:tr w:rsidR="00FA6666" w14:paraId="180B221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FE0C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EEED2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CCDAD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оценивать результат и последствия своих действий (самостоятельно или с </w:t>
            </w:r>
            <w:r>
              <w:rPr>
                <w:rFonts w:ascii="Times New Roman" w:hAnsi="Times New Roman"/>
                <w:color w:val="000000" w:themeColor="text1"/>
              </w:rPr>
              <w:t>помощью наставника)</w:t>
            </w:r>
          </w:p>
        </w:tc>
      </w:tr>
      <w:tr w:rsidR="00FA6666" w14:paraId="5BFC8E5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A7B1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1B40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73A18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FA6666" w14:paraId="78805CC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C2AF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F63D5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594F6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</w:tr>
      <w:tr w:rsidR="00FA6666" w14:paraId="28D8880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666E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7AE0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8D963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FA6666" w14:paraId="044BC9C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73EF3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B1EA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43C57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основные источники </w:t>
            </w:r>
            <w:r>
              <w:rPr>
                <w:rFonts w:ascii="Times New Roman" w:hAnsi="Times New Roman"/>
                <w:color w:val="000000" w:themeColor="text1"/>
              </w:rPr>
              <w:t>информации и ресурсы для решения задач и/или проблем в профессиональном и/или социальном контексте</w:t>
            </w:r>
          </w:p>
        </w:tc>
      </w:tr>
      <w:tr w:rsidR="00FA6666" w14:paraId="0A1553B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6CD7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66BE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D83C7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методы работы в профессиональной и смежных сферах</w:t>
            </w:r>
          </w:p>
        </w:tc>
      </w:tr>
      <w:tr w:rsidR="00FA6666" w14:paraId="47D277B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8471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DC667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15839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порядок оценки результатов решения задач профессиональной деятельности</w:t>
            </w:r>
          </w:p>
        </w:tc>
      </w:tr>
      <w:tr w:rsidR="00FA6666" w14:paraId="4A7DF416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A9BC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02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78D9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CF7DE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Умения: </w:t>
            </w:r>
          </w:p>
        </w:tc>
      </w:tr>
      <w:tr w:rsidR="00FA6666" w14:paraId="7157712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D452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32FF2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32ECE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определять задачи для поиска информации, планировать процесс поиска, выбирать необходим</w:t>
            </w:r>
            <w:r>
              <w:rPr>
                <w:rFonts w:ascii="Times New Roman" w:hAnsi="Times New Roman"/>
                <w:color w:val="000000" w:themeColor="text1"/>
              </w:rPr>
              <w:t>ые источники информации</w:t>
            </w:r>
          </w:p>
        </w:tc>
      </w:tr>
      <w:tr w:rsidR="00FA6666" w14:paraId="035F720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9040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6D22D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9C38B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FA6666" w14:paraId="079F969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6747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039C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F320B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оценивать практическую значимость результатов поиска</w:t>
            </w:r>
          </w:p>
        </w:tc>
      </w:tr>
      <w:tr w:rsidR="00FA6666" w14:paraId="254ADA9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89A7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95FF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038AB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применять средства информационных технологий для </w:t>
            </w:r>
            <w:r>
              <w:rPr>
                <w:rFonts w:ascii="Times New Roman" w:hAnsi="Times New Roman"/>
                <w:color w:val="000000" w:themeColor="text1"/>
              </w:rPr>
              <w:t>решения профессиональных задач</w:t>
            </w:r>
          </w:p>
        </w:tc>
      </w:tr>
      <w:tr w:rsidR="00FA6666" w14:paraId="777D125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02D51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5630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26080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FA6666" w14:paraId="41E75E9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6BABA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40EC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55EED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FA6666" w14:paraId="25899FE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E043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56C3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24A50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FA6666" w14:paraId="41B0370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732C9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1DC4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6AC64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номенклатура информационных </w:t>
            </w:r>
            <w:r>
              <w:rPr>
                <w:rFonts w:ascii="Times New Roman" w:hAnsi="Times New Roman"/>
                <w:color w:val="000000" w:themeColor="text1"/>
              </w:rPr>
              <w:t>источников, применяемых в профессиональной деятельности</w:t>
            </w:r>
          </w:p>
        </w:tc>
      </w:tr>
      <w:tr w:rsidR="00FA6666" w14:paraId="35C6253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7C1C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21337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80509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приемы структурирования информации</w:t>
            </w:r>
          </w:p>
        </w:tc>
      </w:tr>
      <w:tr w:rsidR="00FA6666" w14:paraId="592516D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FEC3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02667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E13A9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формат оформления результатов поиска информации</w:t>
            </w:r>
          </w:p>
        </w:tc>
      </w:tr>
      <w:tr w:rsidR="00FA6666" w14:paraId="003B699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AAEF0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3629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877DE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FA6666" w14:paraId="71BE9DA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EE66E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C741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AE0CA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FA6666" w14:paraId="33FCA8DF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3FAD9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03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1A31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Планировать и реализовывать собственное профессиональное и личностное </w:t>
            </w:r>
            <w:r>
              <w:rPr>
                <w:rFonts w:ascii="Times New Roman" w:hAnsi="Times New Roman"/>
                <w:color w:val="000000" w:themeColor="text1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8AEF5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Умения: </w:t>
            </w:r>
          </w:p>
        </w:tc>
      </w:tr>
      <w:tr w:rsidR="00FA6666" w14:paraId="7165E95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1DE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CB035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08CCA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определять актуальность нормативно-правовой документации в </w:t>
            </w:r>
            <w:r>
              <w:rPr>
                <w:rFonts w:ascii="Times New Roman" w:hAnsi="Times New Roman"/>
                <w:color w:val="000000" w:themeColor="text1"/>
              </w:rPr>
              <w:t>профессиональной деятельности</w:t>
            </w:r>
          </w:p>
        </w:tc>
      </w:tr>
      <w:tr w:rsidR="00FA6666" w14:paraId="566A8FC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8A49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A05D6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EAB32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применять современную научную профессиональную терминологию</w:t>
            </w:r>
          </w:p>
        </w:tc>
      </w:tr>
      <w:tr w:rsidR="00FA6666" w14:paraId="0DB754A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A83A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1A378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909BD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FA6666" w14:paraId="19DE932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75EF6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EA78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9D50A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выявлять достоинства и недостатки коммерческой идеи</w:t>
            </w:r>
          </w:p>
        </w:tc>
      </w:tr>
      <w:tr w:rsidR="00FA6666" w14:paraId="66688A5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6988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3948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265CE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определять </w:t>
            </w:r>
            <w:r>
              <w:rPr>
                <w:rFonts w:ascii="Times New Roman" w:hAnsi="Times New Roman"/>
                <w:color w:val="000000" w:themeColor="text1"/>
              </w:rPr>
              <w:t>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FA6666" w14:paraId="4F724D0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2B35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76E7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C7647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FA6666" w14:paraId="6850FEB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A0BD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7064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47E60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определять источники достоверной правовой информ</w:t>
            </w:r>
            <w:r>
              <w:rPr>
                <w:rFonts w:ascii="Times New Roman" w:hAnsi="Times New Roman"/>
                <w:color w:val="000000" w:themeColor="text1"/>
              </w:rPr>
              <w:t>ации</w:t>
            </w:r>
          </w:p>
        </w:tc>
      </w:tr>
      <w:tr w:rsidR="00FA6666" w14:paraId="5DA2908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99F03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DD5A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9A66D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составлять различные правовые документы</w:t>
            </w:r>
          </w:p>
        </w:tc>
      </w:tr>
      <w:tr w:rsidR="00FA6666" w14:paraId="72AB4E4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00262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833EE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D127F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FA6666" w14:paraId="3EB8B97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DAB5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199C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956EE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оценивать жизнеспособность проектной идеи, составлять план проекта</w:t>
            </w:r>
          </w:p>
        </w:tc>
      </w:tr>
      <w:tr w:rsidR="00FA6666" w14:paraId="4554A50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FA4E8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6253C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F372E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FA6666" w14:paraId="692102D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8B54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FF89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42BCB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содержание актуальной </w:t>
            </w:r>
            <w:r>
              <w:rPr>
                <w:rFonts w:ascii="Times New Roman" w:hAnsi="Times New Roman"/>
                <w:color w:val="000000" w:themeColor="text1"/>
              </w:rPr>
              <w:t>нормативно-правовой документации</w:t>
            </w:r>
          </w:p>
        </w:tc>
      </w:tr>
      <w:tr w:rsidR="00FA6666" w14:paraId="13BB283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6BEB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3E07A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77473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современная научная и профессиональная терминология</w:t>
            </w:r>
          </w:p>
        </w:tc>
      </w:tr>
      <w:tr w:rsidR="00FA6666" w14:paraId="6159BD1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35214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0794C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A1CA4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возможные траектории профессионального развития и самообразования</w:t>
            </w:r>
          </w:p>
        </w:tc>
      </w:tr>
      <w:tr w:rsidR="00FA6666" w14:paraId="65250FB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B1FC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E4D8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EF335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FA6666" w14:paraId="58C4D07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F887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63D37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74F94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правила </w:t>
            </w:r>
            <w:r>
              <w:rPr>
                <w:rFonts w:ascii="Times New Roman" w:hAnsi="Times New Roman"/>
                <w:color w:val="000000" w:themeColor="text1"/>
              </w:rPr>
              <w:t>разработки презентации</w:t>
            </w:r>
          </w:p>
        </w:tc>
      </w:tr>
      <w:tr w:rsidR="00FA6666" w14:paraId="785AABF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F838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547A5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A73D7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основные этапы разработки и реализации проекта</w:t>
            </w:r>
          </w:p>
        </w:tc>
      </w:tr>
      <w:tr w:rsidR="00FA6666" w14:paraId="0A9CD8A8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DB2E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04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95EA3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04E69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4"/>
              </w:rPr>
              <w:t xml:space="preserve">Умения: </w:t>
            </w:r>
          </w:p>
        </w:tc>
      </w:tr>
      <w:tr w:rsidR="00FA6666" w14:paraId="5CCA4E3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5596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29F1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5E336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  <w:spacing w:val="-4"/>
              </w:rPr>
            </w:pPr>
            <w:r>
              <w:rPr>
                <w:rFonts w:ascii="Times New Roman" w:hAnsi="Times New Roman"/>
                <w:color w:val="000000" w:themeColor="text1"/>
                <w:spacing w:val="-4"/>
              </w:rPr>
              <w:t>организовывать работу коллектива и команды</w:t>
            </w:r>
          </w:p>
        </w:tc>
      </w:tr>
      <w:tr w:rsidR="00FA6666" w14:paraId="02D4361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0F70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2C02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606EA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  <w:spacing w:val="-4"/>
              </w:rPr>
            </w:pPr>
            <w:r>
              <w:rPr>
                <w:rFonts w:ascii="Times New Roman" w:hAnsi="Times New Roman"/>
                <w:color w:val="000000" w:themeColor="text1"/>
                <w:spacing w:val="-4"/>
              </w:rPr>
              <w:t xml:space="preserve">взаимодействовать с коллегами, </w:t>
            </w:r>
            <w:r>
              <w:rPr>
                <w:rFonts w:ascii="Times New Roman" w:hAnsi="Times New Roman"/>
                <w:color w:val="000000" w:themeColor="text1"/>
                <w:spacing w:val="-4"/>
              </w:rPr>
              <w:t>руководством, клиентами в ходе профессиональной деятельности</w:t>
            </w:r>
          </w:p>
        </w:tc>
      </w:tr>
      <w:tr w:rsidR="00FA6666" w14:paraId="4196792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B1C12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959D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885EC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  <w:spacing w:val="-4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FA6666" w14:paraId="0B9FA5D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1BB7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E19D0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134B5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  <w:spacing w:val="-4"/>
              </w:rPr>
            </w:pPr>
            <w:r>
              <w:rPr>
                <w:rFonts w:ascii="Times New Roman" w:hAnsi="Times New Roman"/>
                <w:color w:val="000000" w:themeColor="text1"/>
              </w:rPr>
              <w:t>психологические основы деятельности коллектива</w:t>
            </w:r>
          </w:p>
        </w:tc>
      </w:tr>
      <w:tr w:rsidR="00FA6666" w14:paraId="6B8E754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421D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70290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A38B6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психологические особенности личности</w:t>
            </w:r>
          </w:p>
        </w:tc>
      </w:tr>
      <w:tr w:rsidR="00FA6666" w14:paraId="20F65B38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54855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05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B953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Осуществлять устную и письменную коммуникацию на государственном языке </w:t>
            </w:r>
            <w:r>
              <w:rPr>
                <w:rFonts w:ascii="Times New Roman" w:hAnsi="Times New Roman"/>
                <w:color w:val="000000" w:themeColor="text1"/>
              </w:rP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673D4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Умения: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FA6666" w14:paraId="30211D1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62699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7859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CD415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</w:tr>
      <w:tr w:rsidR="00FA6666" w14:paraId="798D2F5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F80A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54B3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3324A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проявлять толерантность в рабочем коллективе</w:t>
            </w:r>
          </w:p>
        </w:tc>
      </w:tr>
      <w:tr w:rsidR="00FA6666" w14:paraId="418DF3A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D7977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99CE0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424A1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FA6666" w14:paraId="69E92DC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2C39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28FC1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19B22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правила оформления документов </w:t>
            </w:r>
          </w:p>
        </w:tc>
      </w:tr>
      <w:tr w:rsidR="00FA6666" w14:paraId="12E35A2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E47F8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C7AA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7A50A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правила построения устных сообщений</w:t>
            </w:r>
          </w:p>
        </w:tc>
      </w:tr>
      <w:tr w:rsidR="00FA6666" w14:paraId="4BCA9EA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9A9A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8CE06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B258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особенности социального и культурного контекста</w:t>
            </w:r>
          </w:p>
        </w:tc>
      </w:tr>
      <w:tr w:rsidR="00FA6666" w14:paraId="0B5C25A4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64258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06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BE83C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</w:t>
            </w:r>
            <w:r>
              <w:rPr>
                <w:rFonts w:ascii="Times New Roman" w:hAnsi="Times New Roman"/>
                <w:color w:val="000000" w:themeColor="text1"/>
              </w:rPr>
              <w:t>ционного поведения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91D76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lastRenderedPageBreak/>
              <w:t>Умения: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FA6666" w14:paraId="612AAED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CBC19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8FBC7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FBBF6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проявлять гражданско-патриотическую позицию</w:t>
            </w:r>
          </w:p>
        </w:tc>
      </w:tr>
      <w:tr w:rsidR="00FA6666" w14:paraId="76FEB2C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1A234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87EA8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FBDBC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демонстрировать осознанное поведение</w:t>
            </w:r>
          </w:p>
        </w:tc>
      </w:tr>
      <w:tr w:rsidR="00FA6666" w14:paraId="2FA8023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E7D0D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02B12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13917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описывать значимость своей профессии </w:t>
            </w:r>
          </w:p>
        </w:tc>
      </w:tr>
      <w:tr w:rsidR="00FA6666" w14:paraId="6D042DA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AEB06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7319A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6B46B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применять стандарты антикоррупционного поведения</w:t>
            </w:r>
          </w:p>
        </w:tc>
      </w:tr>
      <w:tr w:rsidR="00FA6666" w14:paraId="752C460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970FC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0484B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2296E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FA6666" w14:paraId="6F76FC8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7C8BF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D1C6D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88805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сущность </w:t>
            </w:r>
            <w:r>
              <w:rPr>
                <w:rFonts w:ascii="Times New Roman" w:hAnsi="Times New Roman"/>
                <w:color w:val="000000" w:themeColor="text1"/>
              </w:rPr>
              <w:t>гражданско-патриотической позиции</w:t>
            </w:r>
          </w:p>
        </w:tc>
      </w:tr>
      <w:tr w:rsidR="00FA6666" w14:paraId="64FADFB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3E47F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1C15D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3F5D5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</w:tr>
      <w:tr w:rsidR="00FA6666" w14:paraId="676EB3D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4780C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E29AB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15FA3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значимость профессиональной деятельности по профессии</w:t>
            </w:r>
          </w:p>
        </w:tc>
      </w:tr>
      <w:tr w:rsidR="00FA6666" w14:paraId="13D9E0E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7730A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5183A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F61DB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стандарты </w:t>
            </w:r>
            <w:r>
              <w:rPr>
                <w:rFonts w:ascii="Times New Roman" w:hAnsi="Times New Roman"/>
                <w:color w:val="000000" w:themeColor="text1"/>
              </w:rPr>
              <w:t>антикоррупционного поведения и последствия его нарушения</w:t>
            </w:r>
          </w:p>
        </w:tc>
      </w:tr>
      <w:tr w:rsidR="00FA6666" w14:paraId="3AA7F313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EFA9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07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F5E5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12152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Умения: </w:t>
            </w:r>
          </w:p>
        </w:tc>
      </w:tr>
      <w:tr w:rsidR="00FA6666" w14:paraId="4F6D821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E0CA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963A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FF7AC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соблюдать нормы экологической безопасности</w:t>
            </w:r>
          </w:p>
        </w:tc>
      </w:tr>
      <w:tr w:rsidR="00FA6666" w14:paraId="370D343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6DF7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6183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FD50E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 w:rsidR="00FA6666" w14:paraId="2756512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937A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7334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F8176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FA6666" w14:paraId="71C2A75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505DD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EB2F2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3C893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FA6666" w14:paraId="44B07EA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6D35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5C9B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24B53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эффективно действовать в чрезвычайных ситуациях</w:t>
            </w:r>
          </w:p>
        </w:tc>
      </w:tr>
      <w:tr w:rsidR="00FA6666" w14:paraId="179E3F2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9BCB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08D64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D1C95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FA6666" w14:paraId="54E15C1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3F11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33BD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E94DB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FA6666" w14:paraId="21D93DC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5CF17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A2B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54447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основные ресурсы, задействованные в профессиональной деятельности</w:t>
            </w:r>
          </w:p>
        </w:tc>
      </w:tr>
      <w:tr w:rsidR="00FA6666" w14:paraId="0CA64BB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9093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215B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2849D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пути обеспечения ресурсосбережения</w:t>
            </w:r>
          </w:p>
        </w:tc>
      </w:tr>
      <w:tr w:rsidR="00FA6666" w14:paraId="439F168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436D3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1A17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DAB3C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принципы бережливого производства</w:t>
            </w:r>
          </w:p>
        </w:tc>
      </w:tr>
      <w:tr w:rsidR="00FA6666" w14:paraId="3FDDA21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25CB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BF46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DDB2A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основные направления </w:t>
            </w:r>
            <w:r>
              <w:rPr>
                <w:rFonts w:ascii="Times New Roman" w:hAnsi="Times New Roman"/>
                <w:color w:val="000000" w:themeColor="text1"/>
              </w:rPr>
              <w:t>изменения климатических условий региона</w:t>
            </w:r>
          </w:p>
        </w:tc>
      </w:tr>
      <w:tr w:rsidR="00FA6666" w14:paraId="28A07D8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113CB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23BF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5176D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правила поведения в чрезвычайных ситуациях</w:t>
            </w:r>
          </w:p>
        </w:tc>
      </w:tr>
      <w:tr w:rsidR="00FA6666" w14:paraId="7507B0AA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D529B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08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6C99F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</w:t>
            </w:r>
            <w:r>
              <w:rPr>
                <w:rFonts w:ascii="Times New Roman" w:hAnsi="Times New Roman"/>
                <w:color w:val="000000" w:themeColor="text1"/>
              </w:rPr>
              <w:t>физической подготовленности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18CEA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Умения: </w:t>
            </w:r>
          </w:p>
        </w:tc>
      </w:tr>
      <w:tr w:rsidR="00FA6666" w14:paraId="1EE2C36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6AC9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72C5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1A98F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FA6666" w14:paraId="4E33074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FAC12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92453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372AC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применять рациональные приемы двигательных функций в профессиональной </w:t>
            </w:r>
            <w:r>
              <w:rPr>
                <w:rFonts w:ascii="Times New Roman" w:hAnsi="Times New Roman"/>
                <w:color w:val="000000" w:themeColor="text1"/>
              </w:rPr>
              <w:t>деятельности</w:t>
            </w:r>
          </w:p>
        </w:tc>
      </w:tr>
      <w:tr w:rsidR="00FA6666" w14:paraId="2D44A35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0921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F987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D6EE9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пользоваться средствами профилактики перенапряжения, характерными для данной профессии</w:t>
            </w:r>
          </w:p>
        </w:tc>
      </w:tr>
      <w:tr w:rsidR="00FA6666" w14:paraId="69D47CE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C0AE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B405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CF15D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FA6666" w14:paraId="5B2FED4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E7DD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CE5F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0D81F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FA6666" w14:paraId="5ADA4B9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EE30F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929C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A548C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основы здорового образа жизни</w:t>
            </w:r>
          </w:p>
        </w:tc>
      </w:tr>
      <w:tr w:rsidR="00FA6666" w14:paraId="5633844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9356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F58D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AFB9C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условия профессиональной деятельности и зоны риска физического здоровья для профессии</w:t>
            </w:r>
          </w:p>
        </w:tc>
      </w:tr>
      <w:tr w:rsidR="00FA6666" w14:paraId="27ED7E6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5CA18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C6B3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17B8B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средства профилактики перенапряжения</w:t>
            </w:r>
          </w:p>
        </w:tc>
      </w:tr>
      <w:tr w:rsidR="00FA6666" w14:paraId="0A7E1DA4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624E1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09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BD2E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Пользоваться профессиональной документацией на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государственном и иностранном языках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367B3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lastRenderedPageBreak/>
              <w:t>Умения: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FA6666" w14:paraId="2600E46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3C75D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09C2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7428D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понимать общий смысл </w:t>
            </w:r>
            <w:r>
              <w:rPr>
                <w:rFonts w:ascii="Times New Roman" w:hAnsi="Times New Roman"/>
                <w:color w:val="000000" w:themeColor="text1"/>
              </w:rPr>
              <w:t>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FA6666" w14:paraId="743B0CD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1533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1F2B5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8F7E6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участвовать в диалогах на знакомые общие и профессиональные темы</w:t>
            </w:r>
          </w:p>
        </w:tc>
      </w:tr>
      <w:tr w:rsidR="00FA6666" w14:paraId="256B1C8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88F97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95484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C42CA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строить простые высказывания о себе и о своей </w:t>
            </w:r>
            <w:r>
              <w:rPr>
                <w:rFonts w:ascii="Times New Roman" w:hAnsi="Times New Roman"/>
                <w:color w:val="000000" w:themeColor="text1"/>
              </w:rPr>
              <w:t>профессиональной деятельности</w:t>
            </w:r>
          </w:p>
        </w:tc>
      </w:tr>
      <w:tr w:rsidR="00FA6666" w14:paraId="032ED97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EBB1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A2D2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20AA3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кратко обосновывать и объяснять свои действия (текущие и планируемые)</w:t>
            </w:r>
          </w:p>
        </w:tc>
      </w:tr>
      <w:tr w:rsidR="00FA6666" w14:paraId="32E8B0A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AAA9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D59D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3A5B4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FA6666" w14:paraId="4234AC8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9EDD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38BC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A63D4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FA6666" w14:paraId="5ECCAC4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CBD0B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39B2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B2E50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правила построения простых и сложных </w:t>
            </w:r>
            <w:r>
              <w:rPr>
                <w:rFonts w:ascii="Times New Roman" w:hAnsi="Times New Roman"/>
                <w:color w:val="000000" w:themeColor="text1"/>
              </w:rPr>
              <w:t>предложений на профессиональные темы</w:t>
            </w:r>
          </w:p>
        </w:tc>
      </w:tr>
      <w:tr w:rsidR="00FA6666" w14:paraId="63A4C7E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AB566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096E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CB912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FA6666" w14:paraId="78ED66F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8CA9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FB85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B0C24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FA6666" w14:paraId="4B63BCB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4F4AA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B083B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79D8C" w14:textId="77777777" w:rsidR="00FA6666" w:rsidRDefault="00143B27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особенности </w:t>
            </w:r>
            <w:r>
              <w:rPr>
                <w:rFonts w:ascii="Times New Roman" w:hAnsi="Times New Roman"/>
                <w:color w:val="000000" w:themeColor="text1"/>
              </w:rPr>
              <w:t>произношения</w:t>
            </w:r>
          </w:p>
        </w:tc>
      </w:tr>
      <w:tr w:rsidR="00FA6666" w14:paraId="4E7D287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269A" w14:textId="77777777" w:rsidR="00FA6666" w:rsidRDefault="00FA6666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C587" w14:textId="77777777" w:rsidR="00FA6666" w:rsidRDefault="00FA6666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38EE1" w14:textId="77777777" w:rsidR="00FA6666" w:rsidRDefault="00143B2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правила чтения текстов профессиональной направленности</w:t>
            </w:r>
          </w:p>
        </w:tc>
      </w:tr>
    </w:tbl>
    <w:p w14:paraId="3286A8E3" w14:textId="77777777" w:rsidR="00FA6666" w:rsidRDefault="00FA6666"/>
    <w:p w14:paraId="7309DAC3" w14:textId="77777777" w:rsidR="00FA6666" w:rsidRDefault="00143B27">
      <w:pPr>
        <w:pStyle w:val="114"/>
        <w:spacing w:after="0" w:line="240" w:lineRule="auto"/>
      </w:pPr>
      <w:bookmarkStart w:id="18" w:name="__RefHeading___15"/>
      <w:bookmarkEnd w:id="18"/>
      <w:r>
        <w:t xml:space="preserve">4.2. Профессиональные компетенции </w:t>
      </w:r>
    </w:p>
    <w:p w14:paraId="5C1A63EC" w14:textId="77777777" w:rsidR="00FA6666" w:rsidRDefault="00FA6666">
      <w:pPr>
        <w:pStyle w:val="1d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834"/>
        <w:gridCol w:w="9493"/>
      </w:tblGrid>
      <w:tr w:rsidR="00FA6666" w14:paraId="6C2CF35D" w14:textId="77777777">
        <w:trPr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842F3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Виды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6BE6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и наименование компетенции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127B4" w14:textId="77777777" w:rsidR="00FA6666" w:rsidRDefault="00143B27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освоения компетенции</w:t>
            </w:r>
          </w:p>
        </w:tc>
      </w:tr>
      <w:tr w:rsidR="00FA6666" w14:paraId="711A8E4D" w14:textId="77777777">
        <w:trPr>
          <w:trHeight w:val="489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21D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подготовительных работ и работ основного профиля по благоустройству, озеленению, техническому обслуживанию и содержанию </w:t>
            </w:r>
          </w:p>
          <w:p w14:paraId="5BFCBE2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территориях и объектах городских, сельских поселений</w:t>
            </w:r>
          </w:p>
          <w:p w14:paraId="0A16BD3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межселенных территориях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074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1.1. Производить подготовительные работ</w:t>
            </w:r>
            <w:r>
              <w:rPr>
                <w:rFonts w:ascii="Times New Roman" w:hAnsi="Times New Roman"/>
                <w:sz w:val="24"/>
              </w:rPr>
              <w:t>ы и работы основного профиля по благоустройству и озеленению на городских территориях</w:t>
            </w:r>
          </w:p>
          <w:p w14:paraId="5631106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объектах садово-паркового и ландшафтного строительства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CCFB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Навыки: </w:t>
            </w:r>
          </w:p>
        </w:tc>
      </w:tr>
      <w:tr w:rsidR="00FA6666" w14:paraId="5B219901" w14:textId="77777777">
        <w:trPr>
          <w:trHeight w:val="489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0700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35B8C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EDD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выполнение подготовительных и основных работ по закладке зеленых насаждений, разбивке </w:t>
            </w:r>
            <w:r>
              <w:rPr>
                <w:rFonts w:ascii="Times New Roman" w:hAnsi="Times New Roman"/>
                <w:sz w:val="24"/>
              </w:rPr>
              <w:t>газонов, цветочного оформления на территориях и объектах садово-паркового строительства;</w:t>
            </w:r>
          </w:p>
          <w:p w14:paraId="689F2A6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работ по горизонтальной и вертикальной планировке территорий на объектах;</w:t>
            </w:r>
          </w:p>
          <w:p w14:paraId="3D2A127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осуществление подготовки оснований для посадки растений и подготовки посадочно</w:t>
            </w:r>
            <w:r>
              <w:rPr>
                <w:rFonts w:ascii="Times New Roman" w:hAnsi="Times New Roman"/>
                <w:sz w:val="24"/>
              </w:rPr>
              <w:t>го материала под посадку на территориях и объектах;</w:t>
            </w:r>
          </w:p>
          <w:p w14:paraId="1213852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осуществление посадки деревьев, кустарников с закрытой и оголенной корневой системой;</w:t>
            </w:r>
          </w:p>
          <w:p w14:paraId="11E6D5F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осуществление посева газонных трав ручным и механизированным способом, укладки рулонного газона;</w:t>
            </w:r>
          </w:p>
          <w:p w14:paraId="5FAA7D0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нанесение рисун</w:t>
            </w:r>
            <w:r>
              <w:rPr>
                <w:rFonts w:ascii="Times New Roman" w:hAnsi="Times New Roman"/>
                <w:sz w:val="24"/>
              </w:rPr>
              <w:t>ка цветника на спланированную поверхность и осуществление посадки луковичных, многолетних, однолетних, ковровых цветочных растений рисунками различной сложности на территориях и объектах;</w:t>
            </w:r>
          </w:p>
          <w:p w14:paraId="2A8B66C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осуществление подготовки оснований для садово-парковых дорожек и п</w:t>
            </w:r>
            <w:r>
              <w:rPr>
                <w:rFonts w:ascii="Times New Roman" w:hAnsi="Times New Roman"/>
                <w:sz w:val="24"/>
              </w:rPr>
              <w:t>лощадок ручным и механизированным способом;</w:t>
            </w:r>
          </w:p>
          <w:p w14:paraId="40F20BE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работ по устройству несущего слоя конструкции садово-парковых дорожек</w:t>
            </w:r>
          </w:p>
          <w:p w14:paraId="20C048B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выполнение работ по устройству декоративного верхнего слоя покрытий садово-парковых дорожек и площадок;</w:t>
            </w:r>
          </w:p>
          <w:p w14:paraId="0BB217C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подготовит</w:t>
            </w:r>
            <w:r>
              <w:rPr>
                <w:rFonts w:ascii="Times New Roman" w:hAnsi="Times New Roman"/>
                <w:sz w:val="24"/>
              </w:rPr>
              <w:t>ельных работ по устройству оснований и траншей для садовой инженерии на объектах садово-паркового строительства;</w:t>
            </w:r>
          </w:p>
          <w:p w14:paraId="4A4706D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работ по устройству дренажных систем и систем автоматического полива на объектах;</w:t>
            </w:r>
          </w:p>
          <w:p w14:paraId="21DDF58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установка садово-парковой мебели и оборудовани</w:t>
            </w:r>
            <w:r>
              <w:rPr>
                <w:rFonts w:ascii="Times New Roman" w:hAnsi="Times New Roman"/>
                <w:sz w:val="24"/>
              </w:rPr>
              <w:t>я площадок различного назначения</w:t>
            </w:r>
          </w:p>
        </w:tc>
      </w:tr>
      <w:tr w:rsidR="00FA6666" w14:paraId="02E559F4" w14:textId="77777777">
        <w:trPr>
          <w:trHeight w:val="9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AE74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71FA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D7BDC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Умения: </w:t>
            </w:r>
          </w:p>
        </w:tc>
      </w:tr>
      <w:tr w:rsidR="00FA6666" w14:paraId="77BAAA2B" w14:textId="77777777">
        <w:trPr>
          <w:trHeight w:val="41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8D81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9599E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E56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пользоваться садовым и строительным инструментом и инвентарем;</w:t>
            </w:r>
          </w:p>
          <w:p w14:paraId="305F920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пользоваться средствами малой механизации;</w:t>
            </w:r>
          </w:p>
          <w:p w14:paraId="5D72F86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отбирать и составлять травосмеси, производить укладку рулонного газона и посев газонных трав;</w:t>
            </w:r>
          </w:p>
          <w:p w14:paraId="1EB1698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использовать стимуляторы роста, органические и минеральные удобрения;</w:t>
            </w:r>
          </w:p>
          <w:p w14:paraId="172A4A8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пользоваться техникой посадки цветочных и древесно-кустарниковых растений по посадочному чертежу;</w:t>
            </w:r>
          </w:p>
          <w:p w14:paraId="4C79881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размеры посадочных ям и траншей;</w:t>
            </w:r>
          </w:p>
          <w:p w14:paraId="6D65AD0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пользоваться техникой анкеровки древе</w:t>
            </w:r>
            <w:r>
              <w:rPr>
                <w:rFonts w:ascii="Times New Roman" w:hAnsi="Times New Roman"/>
                <w:sz w:val="24"/>
              </w:rPr>
              <w:t>сных растений;</w:t>
            </w:r>
          </w:p>
          <w:p w14:paraId="70AC7A0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производить разбивку территории в соответствии с разбивочным чертежом;</w:t>
            </w:r>
          </w:p>
          <w:p w14:paraId="23D2424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пользоваться техникой устройства садово-парковых дорожек в соответствии с планом благоустройства территории;</w:t>
            </w:r>
          </w:p>
          <w:p w14:paraId="5445484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собирать и подключать системы садовой инженерии в</w:t>
            </w:r>
            <w:r>
              <w:rPr>
                <w:rFonts w:ascii="Times New Roman" w:hAnsi="Times New Roman"/>
                <w:sz w:val="24"/>
              </w:rPr>
              <w:t xml:space="preserve"> соответствии с планами и схемами;</w:t>
            </w:r>
          </w:p>
          <w:p w14:paraId="00F2A54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производить установку садовой мебели и оборудования</w:t>
            </w:r>
          </w:p>
        </w:tc>
      </w:tr>
      <w:tr w:rsidR="00FA6666" w14:paraId="121AA89D" w14:textId="77777777">
        <w:trPr>
          <w:trHeight w:val="41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F219E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8249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2D3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</w:p>
        </w:tc>
      </w:tr>
      <w:tr w:rsidR="00FA6666" w14:paraId="52521D43" w14:textId="77777777">
        <w:trPr>
          <w:trHeight w:val="41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35386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EFE8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B61E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породы деревьев, кустарников, их основные свойства и особенности;</w:t>
            </w:r>
          </w:p>
          <w:p w14:paraId="7797FE2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цветочные культуры, их классификация, основные свойства и особенности;</w:t>
            </w:r>
          </w:p>
          <w:p w14:paraId="1CFF496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виды </w:t>
            </w:r>
            <w:r>
              <w:rPr>
                <w:rFonts w:ascii="Times New Roman" w:hAnsi="Times New Roman"/>
                <w:sz w:val="24"/>
              </w:rPr>
              <w:t>газонных трав, травосмесей и технологии устройства посевного и рулонного газона;</w:t>
            </w:r>
          </w:p>
          <w:p w14:paraId="08B0103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способы обработки почвы и улучшения ее структуры и плодородия;</w:t>
            </w:r>
          </w:p>
          <w:p w14:paraId="656A19D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способы планировки площадей, гряд, дорожек и откосов;</w:t>
            </w:r>
          </w:p>
          <w:p w14:paraId="326E387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технологии посадочных работ древесно-кустарниковых р</w:t>
            </w:r>
            <w:r>
              <w:rPr>
                <w:rFonts w:ascii="Times New Roman" w:hAnsi="Times New Roman"/>
                <w:sz w:val="24"/>
              </w:rPr>
              <w:t>астений;</w:t>
            </w:r>
          </w:p>
          <w:p w14:paraId="4979855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перечень материалов, используемых при строительстве садово-парковых дорожек и площадок, и их основные свойства;</w:t>
            </w:r>
          </w:p>
          <w:p w14:paraId="55FC954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технологии производства работ по строительству дорожных покрытий садово-парковых дорожек и площадок;</w:t>
            </w:r>
          </w:p>
          <w:p w14:paraId="55F85DC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виды садовой инженерии, назн</w:t>
            </w:r>
            <w:r>
              <w:rPr>
                <w:rFonts w:ascii="Times New Roman" w:hAnsi="Times New Roman"/>
                <w:sz w:val="24"/>
              </w:rPr>
              <w:t>ачение и принципы работы;</w:t>
            </w:r>
          </w:p>
          <w:p w14:paraId="3432549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технологии устройства дренажа и системы автоматического полива;</w:t>
            </w:r>
          </w:p>
          <w:p w14:paraId="09E4E32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технологии работ по установке уличной мебели и оборудования площадок различного назначения;</w:t>
            </w:r>
          </w:p>
          <w:p w14:paraId="2CEB1A0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 безопасности и охраны труда при выполнении работ по благо</w:t>
            </w:r>
            <w:r>
              <w:rPr>
                <w:rFonts w:ascii="Times New Roman" w:hAnsi="Times New Roman"/>
                <w:sz w:val="24"/>
              </w:rPr>
              <w:t>устройству и озеленению</w:t>
            </w:r>
          </w:p>
        </w:tc>
      </w:tr>
      <w:tr w:rsidR="00FA6666" w14:paraId="76A61E91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97F50" w14:textId="77777777" w:rsidR="00FA6666" w:rsidRDefault="00FA6666"/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F01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1.2. Производить подготовительные работы и работы основного профиля по техническому обслуживанию и содержанию на городских территориях и объектах садово-паркового и ландшафтного строительства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5589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</w:p>
        </w:tc>
      </w:tr>
      <w:tr w:rsidR="00FA6666" w14:paraId="27719F02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F8A8C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1006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96F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осуществление уборки территории от строительных отходов, мусора, срезанных ветвей, скошенной травы, снега, их погрузка и разгрузка;</w:t>
            </w:r>
          </w:p>
          <w:p w14:paraId="1E6F357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осуществление полива растений различными способами – вручную и с помощью машин и механизмов;</w:t>
            </w:r>
          </w:p>
          <w:p w14:paraId="2B62C9A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осуществление </w:t>
            </w:r>
            <w:r>
              <w:rPr>
                <w:rFonts w:ascii="Times New Roman" w:hAnsi="Times New Roman"/>
                <w:sz w:val="24"/>
              </w:rPr>
              <w:t>выкашивания газонов вручную и газонокосилками, ремонт газонов</w:t>
            </w:r>
          </w:p>
          <w:p w14:paraId="07DE168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осуществление заготовки дерна;</w:t>
            </w:r>
          </w:p>
          <w:p w14:paraId="6E14231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осуществление подкормки растений и внесения удобрений в почву, внесение добавок для улучшения структуры почвы;</w:t>
            </w:r>
          </w:p>
          <w:p w14:paraId="159343E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проведение </w:t>
            </w:r>
            <w:proofErr w:type="spellStart"/>
            <w:r>
              <w:rPr>
                <w:rFonts w:ascii="Times New Roman" w:hAnsi="Times New Roman"/>
                <w:sz w:val="24"/>
              </w:rPr>
              <w:t>послепосадочной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уборки, планировки,</w:t>
            </w:r>
            <w:r>
              <w:rPr>
                <w:rFonts w:ascii="Times New Roman" w:hAnsi="Times New Roman"/>
                <w:sz w:val="24"/>
              </w:rPr>
              <w:t xml:space="preserve"> формирования приствольных кругов;</w:t>
            </w:r>
          </w:p>
          <w:p w14:paraId="4DA1F72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осуществление защиты растений от повреждений, вредителей и болезней и утепление их на зиму;</w:t>
            </w:r>
          </w:p>
          <w:p w14:paraId="59943A8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санитарной и фигурной обрезки деревьев и кустарников;</w:t>
            </w:r>
          </w:p>
          <w:p w14:paraId="269674A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проведение работ по устройству и стрижке цветников;</w:t>
            </w:r>
          </w:p>
          <w:p w14:paraId="7506378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</w:t>
            </w:r>
            <w:r>
              <w:rPr>
                <w:rFonts w:ascii="Times New Roman" w:hAnsi="Times New Roman"/>
                <w:sz w:val="24"/>
              </w:rPr>
              <w:t>ествление сезонных видов уборки и содержания покрытий садово-парковых дорожек и площадок;</w:t>
            </w:r>
          </w:p>
          <w:p w14:paraId="0A8D48D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проведение работ по ремонту дорожных покрытий;</w:t>
            </w:r>
          </w:p>
          <w:p w14:paraId="692FC08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содержание и контроль эксплуатации садовой инженерии;</w:t>
            </w:r>
          </w:p>
          <w:p w14:paraId="67FB1C1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выявление дефектов, ремонт и замена садовой мебели и оборуд</w:t>
            </w:r>
            <w:r>
              <w:rPr>
                <w:rFonts w:ascii="Times New Roman" w:hAnsi="Times New Roman"/>
                <w:sz w:val="24"/>
              </w:rPr>
              <w:t>ования на территориях и объектах</w:t>
            </w:r>
          </w:p>
        </w:tc>
      </w:tr>
      <w:tr w:rsidR="00FA6666" w14:paraId="340756A9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E4D8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197E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ED9C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</w:p>
        </w:tc>
      </w:tr>
      <w:tr w:rsidR="00FA6666" w14:paraId="083AAF81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54D5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3524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5DA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пользоваться техникой полива, подкормки, прополки, мульчирования цветников и древесно-кустарниковых растений;</w:t>
            </w:r>
          </w:p>
          <w:p w14:paraId="1D2C872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производить кошение, полив, подкормку и подсыпку газона;</w:t>
            </w:r>
          </w:p>
          <w:p w14:paraId="5049735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производить санитарную </w:t>
            </w:r>
            <w:r>
              <w:rPr>
                <w:rFonts w:ascii="Times New Roman" w:hAnsi="Times New Roman"/>
                <w:sz w:val="24"/>
              </w:rPr>
              <w:t>обрезку и декоративное формирование крон древесно-кустарниковых растений;</w:t>
            </w:r>
          </w:p>
          <w:p w14:paraId="2CDB268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корчевание и удаление сухостойных деревьев и кустарников;</w:t>
            </w:r>
          </w:p>
          <w:p w14:paraId="6E61D2E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производить работы по защите и содержанию древесно-кустарниковых растений;</w:t>
            </w:r>
          </w:p>
          <w:p w14:paraId="39E5855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производить работы по уборке и</w:t>
            </w:r>
            <w:r>
              <w:rPr>
                <w:rFonts w:ascii="Times New Roman" w:hAnsi="Times New Roman"/>
                <w:sz w:val="24"/>
              </w:rPr>
              <w:t xml:space="preserve"> санитарному содержанию элементов благоустройства на территориях и объектах;</w:t>
            </w:r>
          </w:p>
          <w:p w14:paraId="35386FA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ремонт покрытий садово-парковых дорожек и площадок;</w:t>
            </w:r>
          </w:p>
          <w:p w14:paraId="51215EB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выявлять и устранять дефекты малых архитектурных форм и оборудования на объектах садово-паркового строительств</w:t>
            </w:r>
            <w:r>
              <w:rPr>
                <w:rFonts w:ascii="Times New Roman" w:hAnsi="Times New Roman"/>
                <w:sz w:val="24"/>
              </w:rPr>
              <w:t>а</w:t>
            </w:r>
          </w:p>
        </w:tc>
      </w:tr>
      <w:tr w:rsidR="00FA6666" w14:paraId="6564B1C6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9D5D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C6CA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EA3C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</w:tr>
      <w:tr w:rsidR="00FA6666" w14:paraId="7352098F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4D8B0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B705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27E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способы заготовки растительной земли и дерна;</w:t>
            </w:r>
          </w:p>
          <w:p w14:paraId="02DB017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технологии и способы полива древесно-кустарниковых, цветочных растений и газонных трав;</w:t>
            </w:r>
          </w:p>
          <w:p w14:paraId="26D41AA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сезонные, морфологические и биологические характеристики декоративных растений;</w:t>
            </w:r>
          </w:p>
          <w:p w14:paraId="321066F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способы </w:t>
            </w:r>
            <w:r>
              <w:rPr>
                <w:rFonts w:ascii="Times New Roman" w:hAnsi="Times New Roman"/>
                <w:sz w:val="24"/>
              </w:rPr>
              <w:t>защиты растений от повреждений, вредителей и болезней;</w:t>
            </w:r>
          </w:p>
          <w:p w14:paraId="3A4C10B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способы обрезки и формирования крон декоративных растений;</w:t>
            </w:r>
          </w:p>
          <w:p w14:paraId="132917C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санитарного содержания, организации уборки территорий и объектов;</w:t>
            </w:r>
          </w:p>
          <w:p w14:paraId="2A8270C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технологии ремонта покрытий садово-парковых дорожек и площадок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692D7EA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эксплуатации садовой инженерии;</w:t>
            </w:r>
          </w:p>
          <w:p w14:paraId="11617A6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эксплуатации садовой мебели и оборудования на объектах садово-паркового строительства;</w:t>
            </w:r>
          </w:p>
          <w:p w14:paraId="63A1AD2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применения ручного инструмента, средств малой механизации;</w:t>
            </w:r>
          </w:p>
          <w:p w14:paraId="4C7D05B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 охраны труда при производстве раб</w:t>
            </w:r>
            <w:r>
              <w:rPr>
                <w:rFonts w:ascii="Times New Roman" w:hAnsi="Times New Roman"/>
                <w:sz w:val="24"/>
              </w:rPr>
              <w:t>от по уходу за зелеными насаждениями и элементами благоустройства, техническому обслуживанию и содержанию территорий и объектов</w:t>
            </w:r>
          </w:p>
        </w:tc>
      </w:tr>
      <w:tr w:rsidR="00FA6666" w14:paraId="2F0A08A5" w14:textId="77777777">
        <w:trPr>
          <w:trHeight w:val="316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5B45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Осуществление оперативного руководства работниками (координация деятельности) при производстве работ по </w:t>
            </w:r>
            <w:r>
              <w:rPr>
                <w:rFonts w:ascii="Times New Roman" w:hAnsi="Times New Roman"/>
                <w:sz w:val="24"/>
              </w:rPr>
              <w:t xml:space="preserve">благоустройству, </w:t>
            </w:r>
            <w:r>
              <w:rPr>
                <w:rFonts w:ascii="Times New Roman" w:hAnsi="Times New Roman"/>
                <w:sz w:val="24"/>
              </w:rPr>
              <w:lastRenderedPageBreak/>
              <w:t>озеленению, техническому обслуживанию и содержанию на территориях и объектах городских, сельских поселений</w:t>
            </w:r>
          </w:p>
          <w:p w14:paraId="6624AED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межселенных территориях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47F9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2.1. Осуществлять оперативное руководство работниками (координация деятельности) при производстве подго</w:t>
            </w:r>
            <w:r>
              <w:rPr>
                <w:rFonts w:ascii="Times New Roman" w:hAnsi="Times New Roman"/>
                <w:sz w:val="24"/>
              </w:rPr>
              <w:t xml:space="preserve">товительных работ </w:t>
            </w:r>
            <w:r>
              <w:rPr>
                <w:rFonts w:ascii="Times New Roman" w:hAnsi="Times New Roman"/>
                <w:sz w:val="24"/>
              </w:rPr>
              <w:lastRenderedPageBreak/>
              <w:t>и работ основного профиля по благоустройству, озеленению, техническому обслуживанию и содержанию на городских территориях и объектах садово-паркового и ландшафтного строительства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0A07F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Навыки:</w:t>
            </w:r>
          </w:p>
        </w:tc>
      </w:tr>
      <w:tr w:rsidR="00FA6666" w14:paraId="3B0AECFA" w14:textId="77777777">
        <w:trPr>
          <w:trHeight w:val="534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79FC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7C6E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778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организация производства работ, распределение </w:t>
            </w:r>
            <w:r>
              <w:rPr>
                <w:rFonts w:ascii="Times New Roman" w:hAnsi="Times New Roman"/>
                <w:sz w:val="24"/>
              </w:rPr>
              <w:t>подчиненных по рабочим местам на территориях и объектах;</w:t>
            </w:r>
          </w:p>
          <w:p w14:paraId="087661A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выбор оптимальных способов выполнения работ;</w:t>
            </w:r>
          </w:p>
          <w:p w14:paraId="408CA42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ведение технической документации при выполнении подготовительных работ и работ основного профиля на территориях и объектах;</w:t>
            </w:r>
          </w:p>
          <w:p w14:paraId="6E81276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организация </w:t>
            </w:r>
            <w:r>
              <w:rPr>
                <w:rFonts w:ascii="Times New Roman" w:hAnsi="Times New Roman"/>
                <w:sz w:val="24"/>
              </w:rPr>
              <w:t>производства работ по перенесению проектов озеленения в натуру по геодезическим отметкам и работ по планировке территории;</w:t>
            </w:r>
          </w:p>
          <w:p w14:paraId="6BD19B1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организация производства работ по посадке зеленых насаждений на территориях и объектах и уходу за ними;</w:t>
            </w:r>
          </w:p>
          <w:p w14:paraId="6336D6B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организация производства </w:t>
            </w:r>
            <w:r>
              <w:rPr>
                <w:rFonts w:ascii="Times New Roman" w:hAnsi="Times New Roman"/>
                <w:sz w:val="24"/>
              </w:rPr>
              <w:t>работ по устройству цветников различной сложности;</w:t>
            </w:r>
          </w:p>
          <w:p w14:paraId="49D8B20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организация производства работ по устройству газона различными способами;</w:t>
            </w:r>
          </w:p>
          <w:p w14:paraId="1931A3B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организация производства работ по устройству садово-парковых дорожек и площадок;</w:t>
            </w:r>
          </w:p>
          <w:p w14:paraId="206149D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организация производства работ по устройству</w:t>
            </w:r>
            <w:r>
              <w:rPr>
                <w:rFonts w:ascii="Times New Roman" w:hAnsi="Times New Roman"/>
                <w:sz w:val="24"/>
              </w:rPr>
              <w:t xml:space="preserve"> элементов садовой инженерии;</w:t>
            </w:r>
          </w:p>
          <w:p w14:paraId="4F59973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организация производства работ по техническому обслуживанию, уходу и содержанию элементов благоустройства на территориях и объектах</w:t>
            </w:r>
          </w:p>
        </w:tc>
      </w:tr>
      <w:tr w:rsidR="00FA6666" w14:paraId="2A356B83" w14:textId="77777777">
        <w:trPr>
          <w:trHeight w:val="384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FE0D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FA48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99E4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</w:p>
        </w:tc>
      </w:tr>
      <w:tr w:rsidR="00FA6666" w14:paraId="30834A36" w14:textId="77777777">
        <w:trPr>
          <w:trHeight w:val="542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5675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3A67D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D70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применять методики планирования производства </w:t>
            </w:r>
            <w:r>
              <w:rPr>
                <w:rFonts w:ascii="Times New Roman" w:hAnsi="Times New Roman"/>
                <w:sz w:val="24"/>
              </w:rPr>
              <w:t>подготовительных работ и работ основного профиля;</w:t>
            </w:r>
          </w:p>
          <w:p w14:paraId="46C4550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анализировать, сопоставлять и выбирать оптимальные способы производства работ;</w:t>
            </w:r>
          </w:p>
          <w:p w14:paraId="74FDCDF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оценивать результаты производства работ;</w:t>
            </w:r>
          </w:p>
          <w:p w14:paraId="47D29AC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читать и понимать рабочую документацию;</w:t>
            </w:r>
          </w:p>
          <w:p w14:paraId="758974E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применять современные технологии при п</w:t>
            </w:r>
            <w:r>
              <w:rPr>
                <w:rFonts w:ascii="Times New Roman" w:hAnsi="Times New Roman"/>
                <w:sz w:val="24"/>
              </w:rPr>
              <w:t>роведении работ по благоустройству и озеленению территорий и объектов;</w:t>
            </w:r>
          </w:p>
          <w:p w14:paraId="35559D6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организовать работу коллектива для эффективного выполнения поставленных задач</w:t>
            </w:r>
          </w:p>
        </w:tc>
      </w:tr>
      <w:tr w:rsidR="00FA6666" w14:paraId="549F543D" w14:textId="77777777">
        <w:trPr>
          <w:trHeight w:val="35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2C765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35FF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5C58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</w:tr>
      <w:tr w:rsidR="00FA6666" w14:paraId="6F0C275A" w14:textId="77777777">
        <w:trPr>
          <w:trHeight w:val="48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F91CE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9062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4E5E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способы составления и применения растительных смесей;</w:t>
            </w:r>
          </w:p>
          <w:p w14:paraId="4ED3C05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основные виды удобрений и </w:t>
            </w:r>
            <w:r>
              <w:rPr>
                <w:rFonts w:ascii="Times New Roman" w:hAnsi="Times New Roman"/>
                <w:sz w:val="24"/>
              </w:rPr>
              <w:t>способы их применения;</w:t>
            </w:r>
          </w:p>
          <w:p w14:paraId="2C863D5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основы агротехники и ботаники;</w:t>
            </w:r>
          </w:p>
          <w:p w14:paraId="34EB2E5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способы планировки горизонтальных и вертикальных поверхностей;</w:t>
            </w:r>
          </w:p>
          <w:p w14:paraId="3D5E426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этапы проведения работ на объекте садово-паркового строительства;</w:t>
            </w:r>
          </w:p>
          <w:p w14:paraId="6426787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алгоритмы проведения работ по благоустройству и озеленению;</w:t>
            </w:r>
          </w:p>
          <w:p w14:paraId="32E7F0D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</w:t>
            </w:r>
            <w:r>
              <w:rPr>
                <w:rFonts w:ascii="Times New Roman" w:hAnsi="Times New Roman"/>
                <w:sz w:val="24"/>
              </w:rPr>
              <w:t>собы разбивки участка и переноса проекта в натуру;</w:t>
            </w:r>
          </w:p>
          <w:p w14:paraId="070EC41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сроки проведения посадочных работ и особенности </w:t>
            </w:r>
            <w:proofErr w:type="spellStart"/>
            <w:r>
              <w:rPr>
                <w:rFonts w:ascii="Times New Roman" w:hAnsi="Times New Roman"/>
                <w:sz w:val="24"/>
              </w:rPr>
              <w:t>послепосадочного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ухода за растениями;</w:t>
            </w:r>
          </w:p>
          <w:p w14:paraId="5C848BD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особенности устройства и содержания декоративных газонов и цветников;</w:t>
            </w:r>
          </w:p>
          <w:p w14:paraId="63F6159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способы устройства садово-парковых дорожек </w:t>
            </w:r>
            <w:r>
              <w:rPr>
                <w:rFonts w:ascii="Times New Roman" w:hAnsi="Times New Roman"/>
                <w:sz w:val="24"/>
              </w:rPr>
              <w:t>и других элементов благоустройства;</w:t>
            </w:r>
          </w:p>
          <w:p w14:paraId="72A640A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особенности содержания, ухода и ремонта элементов благоустройства</w:t>
            </w:r>
          </w:p>
        </w:tc>
      </w:tr>
      <w:tr w:rsidR="00FA6666" w14:paraId="09581B5D" w14:textId="77777777">
        <w:trPr>
          <w:trHeight w:val="218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A74C" w14:textId="77777777" w:rsidR="00FA6666" w:rsidRDefault="00FA6666"/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4F55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2.2. Обеспечивать работников материалами,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инструментом и инвентарем при производстве подготовительных работ и работ основного профиля по </w:t>
            </w:r>
            <w:r>
              <w:rPr>
                <w:rFonts w:ascii="Times New Roman" w:hAnsi="Times New Roman"/>
                <w:sz w:val="24"/>
              </w:rPr>
              <w:t>благоустройству, озеленению, техническому обслуживанию и содержанию на городских территориях и объектах садово-паркового и ландшафтного строительства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BF35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Навыки:</w:t>
            </w:r>
          </w:p>
        </w:tc>
      </w:tr>
      <w:tr w:rsidR="00FA6666" w14:paraId="664826BE" w14:textId="77777777">
        <w:trPr>
          <w:trHeight w:val="21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E80BA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D0D0D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8F6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планирование потребности в средствах малой механизации, инструментах и инвентаре при </w:t>
            </w:r>
            <w:r>
              <w:rPr>
                <w:rFonts w:ascii="Times New Roman" w:hAnsi="Times New Roman"/>
                <w:sz w:val="24"/>
              </w:rPr>
              <w:t>производстве работ;</w:t>
            </w:r>
          </w:p>
          <w:p w14:paraId="51CB463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учет и контроль наличия используемых средств малой механизации, инструмента и инвентаря при производстве работ;</w:t>
            </w:r>
          </w:p>
          <w:p w14:paraId="7E50AA5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обеспечение хранения, поддержания в рабочем состоянии средств малой механизации, инвентаря и инструмента на территориях </w:t>
            </w:r>
            <w:r>
              <w:rPr>
                <w:rFonts w:ascii="Times New Roman" w:hAnsi="Times New Roman"/>
                <w:sz w:val="24"/>
              </w:rPr>
              <w:t>и объектах;</w:t>
            </w:r>
          </w:p>
          <w:p w14:paraId="77A435C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обеспечение потребности ассортимента посадочного, строительного материала, растительного грунта для производства работ;</w:t>
            </w:r>
          </w:p>
          <w:p w14:paraId="71AF1F1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учет и контроль наличия ассортимента посадочного, строительного материала, растительного грунта для производства работ</w:t>
            </w:r>
          </w:p>
        </w:tc>
      </w:tr>
      <w:tr w:rsidR="00FA6666" w14:paraId="6DE5E457" w14:textId="77777777">
        <w:trPr>
          <w:trHeight w:val="218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3730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296C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6C6CF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</w:p>
        </w:tc>
      </w:tr>
      <w:tr w:rsidR="00FA6666" w14:paraId="75992B8D" w14:textId="77777777">
        <w:trPr>
          <w:trHeight w:val="21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C216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8FCB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5BB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анализировать потребность в материалах и инструментах, средствах малой механизации в зависимости от выполняемых операций на объекте;</w:t>
            </w:r>
          </w:p>
          <w:p w14:paraId="605BC78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вести учет наличия используемых ручных инструментов, инвентаря, машин и механизмов;</w:t>
            </w:r>
          </w:p>
          <w:p w14:paraId="3C01B77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обеспечивать поставки посадочного и строительного материала в поставленные сроки;</w:t>
            </w:r>
          </w:p>
          <w:p w14:paraId="28E7558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контролировать наличие строительного и посадочного материала на объекте;</w:t>
            </w:r>
          </w:p>
          <w:p w14:paraId="4DC7D51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контролировать грамотное и эффективное использование материалов и инструментов в процессе </w:t>
            </w:r>
            <w:r>
              <w:rPr>
                <w:rFonts w:ascii="Times New Roman" w:hAnsi="Times New Roman"/>
                <w:sz w:val="24"/>
              </w:rPr>
              <w:t>производства работ;</w:t>
            </w:r>
          </w:p>
          <w:p w14:paraId="0647633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контролировать исправность ручного и механизированного инструмента, обеспечивать его своевременную замену или ремонт;</w:t>
            </w:r>
          </w:p>
          <w:p w14:paraId="7BB54EB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проводить оценку необходимости поставок материалов, обеспечения инструментами и средствами механизации в зависимос</w:t>
            </w:r>
            <w:r>
              <w:rPr>
                <w:rFonts w:ascii="Times New Roman" w:hAnsi="Times New Roman"/>
                <w:sz w:val="24"/>
              </w:rPr>
              <w:t>ти от поставленных задач</w:t>
            </w:r>
          </w:p>
        </w:tc>
      </w:tr>
      <w:tr w:rsidR="00FA6666" w14:paraId="512ED39A" w14:textId="77777777">
        <w:trPr>
          <w:trHeight w:val="3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AA40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0DA1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8BB1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</w:tr>
      <w:tr w:rsidR="00FA6666" w14:paraId="081DB93A" w14:textId="77777777">
        <w:trPr>
          <w:trHeight w:val="48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8A4AC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1947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0748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ассортимент и стандарты посадочного материала;</w:t>
            </w:r>
          </w:p>
          <w:p w14:paraId="11A2968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и сроки транспортировки посадочного материала;</w:t>
            </w:r>
          </w:p>
          <w:p w14:paraId="2575000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хранения посадочного материала на объекте озеленения;</w:t>
            </w:r>
          </w:p>
          <w:p w14:paraId="148EB74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виды, особенности удобрений и </w:t>
            </w:r>
            <w:r>
              <w:rPr>
                <w:rFonts w:ascii="Times New Roman" w:hAnsi="Times New Roman"/>
                <w:sz w:val="24"/>
              </w:rPr>
              <w:t>дезинфицирующих веществ, способы их применения;</w:t>
            </w:r>
          </w:p>
          <w:p w14:paraId="4219009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ассортимент и свойства строительных материалов;</w:t>
            </w:r>
          </w:p>
          <w:p w14:paraId="54399C9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сроки поставки и правила складирования строительных материалов на объекте;</w:t>
            </w:r>
          </w:p>
          <w:p w14:paraId="41393BF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перечень инструментов, машин и механизмов для выполнения каждой отдельной опера</w:t>
            </w:r>
            <w:r>
              <w:rPr>
                <w:rFonts w:ascii="Times New Roman" w:hAnsi="Times New Roman"/>
                <w:sz w:val="24"/>
              </w:rPr>
              <w:t>ции по озеленению и благоустройству;</w:t>
            </w:r>
          </w:p>
          <w:p w14:paraId="4BBEA79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устройство, правила эксплуатации и хранения ручного инструмента и инвентаря;</w:t>
            </w:r>
          </w:p>
          <w:p w14:paraId="6C30D19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устройство и правила эксплуатации машин и механизмов;</w:t>
            </w:r>
          </w:p>
          <w:p w14:paraId="27E506A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наладки и ремонта средств малой механизации, инструментов и инвентаря;</w:t>
            </w:r>
          </w:p>
          <w:p w14:paraId="183D70D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</w:t>
            </w:r>
            <w:r>
              <w:rPr>
                <w:rFonts w:ascii="Times New Roman" w:hAnsi="Times New Roman"/>
                <w:sz w:val="24"/>
              </w:rPr>
              <w:t>ргономичное применение ручного и механизированного инструмента и инвентаря</w:t>
            </w:r>
          </w:p>
        </w:tc>
      </w:tr>
      <w:tr w:rsidR="00FA6666" w14:paraId="1178BD76" w14:textId="77777777">
        <w:trPr>
          <w:trHeight w:val="303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9B7E" w14:textId="77777777" w:rsidR="00FA6666" w:rsidRDefault="00FA6666"/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51E2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 Проводить контроль качества производства подготовительных работ и работ основного профиля по благоустройству, озеленению, техническому обслуживанию и содержанию (проводить</w:t>
            </w:r>
            <w:r>
              <w:rPr>
                <w:rFonts w:ascii="Times New Roman" w:hAnsi="Times New Roman"/>
                <w:sz w:val="24"/>
              </w:rPr>
              <w:t xml:space="preserve"> оценку соответствия технологического процесса установленным требованиям) на городских территориях и объектах садово-паркового</w:t>
            </w:r>
          </w:p>
          <w:p w14:paraId="349338F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ландшафтного строительства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C0AF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</w:p>
        </w:tc>
      </w:tr>
      <w:tr w:rsidR="00FA6666" w14:paraId="2B6DC858" w14:textId="77777777">
        <w:trPr>
          <w:trHeight w:val="48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2112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69B23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614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осуществление контроля за своевременным поливом, внесением минеральных </w:t>
            </w:r>
            <w:r>
              <w:rPr>
                <w:rFonts w:ascii="Times New Roman" w:hAnsi="Times New Roman"/>
                <w:sz w:val="24"/>
              </w:rPr>
              <w:t>удобрений и подкормкой зеленых насаждений;</w:t>
            </w:r>
          </w:p>
          <w:p w14:paraId="7D320F1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осуществление контроля за своевременной уборкой сухостоя, вывозом средних веток и скошенной травы;</w:t>
            </w:r>
          </w:p>
          <w:p w14:paraId="047AF28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осуществление контроля за своевременным удалением погибших и потерявших декоративную ценность растений и однов</w:t>
            </w:r>
            <w:r>
              <w:rPr>
                <w:rFonts w:ascii="Times New Roman" w:hAnsi="Times New Roman"/>
                <w:sz w:val="24"/>
              </w:rPr>
              <w:t>ременной посадкой новых растений;</w:t>
            </w:r>
          </w:p>
          <w:p w14:paraId="7BB7E06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осуществление контроля за выполнением мер по борьбе с сорняками, вредителями и болезнями зеленых насаждений;</w:t>
            </w:r>
          </w:p>
          <w:p w14:paraId="5829308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осуществление контроля за качеством и соблюдением технологии производства работ по благоустройству, последова</w:t>
            </w:r>
            <w:r>
              <w:rPr>
                <w:rFonts w:ascii="Times New Roman" w:hAnsi="Times New Roman"/>
                <w:sz w:val="24"/>
              </w:rPr>
              <w:t>тельностью этапов производства работ;</w:t>
            </w:r>
          </w:p>
          <w:p w14:paraId="3F36913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осуществление контроля за качеством выполняемых работ на территориях и объектах</w:t>
            </w:r>
          </w:p>
        </w:tc>
      </w:tr>
      <w:tr w:rsidR="00FA6666" w14:paraId="29EA067D" w14:textId="77777777">
        <w:trPr>
          <w:trHeight w:val="345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97E2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E909F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DD3C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</w:p>
        </w:tc>
      </w:tr>
      <w:tr w:rsidR="00FA6666" w14:paraId="55FA582E" w14:textId="77777777">
        <w:trPr>
          <w:trHeight w:val="48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7AC06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F2803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EE00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необходимые методы ухода за растениями, основные агротехнические правила;</w:t>
            </w:r>
          </w:p>
          <w:p w14:paraId="3034ECF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определять качество </w:t>
            </w:r>
            <w:r>
              <w:rPr>
                <w:rFonts w:ascii="Times New Roman" w:hAnsi="Times New Roman"/>
                <w:sz w:val="24"/>
              </w:rPr>
              <w:t>ассортимента цветочных и древесно-кустарниковых растений;</w:t>
            </w:r>
          </w:p>
          <w:p w14:paraId="7974A98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применять различные способы полива с учетом особенностей зеленых насаждений;</w:t>
            </w:r>
          </w:p>
          <w:p w14:paraId="0B99B24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качество строительных материалов;</w:t>
            </w:r>
          </w:p>
          <w:p w14:paraId="2258699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применять технологии производства работ по благоустройству;</w:t>
            </w:r>
          </w:p>
          <w:p w14:paraId="34D88B7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</w:t>
            </w:r>
            <w:r>
              <w:rPr>
                <w:rFonts w:ascii="Times New Roman" w:hAnsi="Times New Roman"/>
                <w:sz w:val="24"/>
              </w:rPr>
              <w:t>ть необходимые методы ухода и содержания элементов благоустройства на территориях и объектах;</w:t>
            </w:r>
          </w:p>
          <w:p w14:paraId="726C4A5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визуально и инструментально оценивать качество производства работ;</w:t>
            </w:r>
          </w:p>
          <w:p w14:paraId="3F6D0F8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пользоваться измерительными инструментами и приборами при производстве работ</w:t>
            </w:r>
          </w:p>
        </w:tc>
      </w:tr>
      <w:tr w:rsidR="00FA6666" w14:paraId="4E9AFFA6" w14:textId="77777777">
        <w:trPr>
          <w:trHeight w:val="33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5D340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FF5C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66B4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</w:tr>
      <w:tr w:rsidR="00FA6666" w14:paraId="421361B8" w14:textId="77777777">
        <w:trPr>
          <w:trHeight w:val="48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719A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E2CE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EC1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законодательные и нормативно-правовые акты, регулирующие деятельность в сфере благоустройства и озеленения территорий и объектов;</w:t>
            </w:r>
          </w:p>
          <w:p w14:paraId="6D5A7CD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агротехнические правила ухода за декоративными растениями;</w:t>
            </w:r>
          </w:p>
          <w:p w14:paraId="4373A86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сезонные, биологические и морфологические характеристики дек</w:t>
            </w:r>
            <w:r>
              <w:rPr>
                <w:rFonts w:ascii="Times New Roman" w:hAnsi="Times New Roman"/>
                <w:sz w:val="24"/>
              </w:rPr>
              <w:t>оративных растений;</w:t>
            </w:r>
          </w:p>
          <w:p w14:paraId="470FA09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нормы и время полива растений;</w:t>
            </w:r>
          </w:p>
          <w:p w14:paraId="3D90139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основные агротехнические правила посева и посадки цветочных и древесно-кустарниковых растений;</w:t>
            </w:r>
          </w:p>
          <w:p w14:paraId="5B4CB98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технологии посадочных работ;</w:t>
            </w:r>
          </w:p>
          <w:p w14:paraId="2975A3C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технологии выполнения работ по благоустройству;</w:t>
            </w:r>
          </w:p>
          <w:p w14:paraId="2118737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технология, этапы и сроки выполнения работ по содержанию и техническому обслуживанию элементов благоустройства</w:t>
            </w:r>
          </w:p>
        </w:tc>
      </w:tr>
      <w:tr w:rsidR="00FA6666" w14:paraId="363D4435" w14:textId="77777777">
        <w:trPr>
          <w:trHeight w:val="32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AB7A" w14:textId="77777777" w:rsidR="00FA6666" w:rsidRDefault="00FA6666"/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6D2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2.4. Проводить все виды инструктажей работников по безопасности и охране труда при производстве работ по благоустройству, </w:t>
            </w:r>
            <w:r>
              <w:rPr>
                <w:rFonts w:ascii="Times New Roman" w:hAnsi="Times New Roman"/>
                <w:sz w:val="24"/>
              </w:rPr>
              <w:t>озеленению, техническому обслуживанию и содержанию на городских территориях</w:t>
            </w:r>
          </w:p>
          <w:p w14:paraId="3A22E7C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объектах садово-паркового и ландшафтного строительства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88A0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</w:p>
        </w:tc>
      </w:tr>
      <w:tr w:rsidR="00FA6666" w14:paraId="7F441DC8" w14:textId="77777777">
        <w:trPr>
          <w:trHeight w:val="48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762D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7CC9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7D5B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проведение инструктажей по технике безопасности и охране труда при производстве работ по озеленению и </w:t>
            </w:r>
            <w:r>
              <w:rPr>
                <w:rFonts w:ascii="Times New Roman" w:hAnsi="Times New Roman"/>
                <w:sz w:val="24"/>
              </w:rPr>
              <w:t>благоустройству;</w:t>
            </w:r>
          </w:p>
          <w:p w14:paraId="06EF2EF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ведение документации, связанной с прохождением всех видов инструктажей;</w:t>
            </w:r>
          </w:p>
          <w:p w14:paraId="20E89C6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обеспечение безопасности производства работ на территориях и объектах;</w:t>
            </w:r>
          </w:p>
          <w:p w14:paraId="16C4245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обеспечение санитарно-бытовых условий для работников на территориях и объектах;</w:t>
            </w:r>
          </w:p>
          <w:p w14:paraId="7DB39F3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обеспече</w:t>
            </w:r>
            <w:r>
              <w:rPr>
                <w:rFonts w:ascii="Times New Roman" w:hAnsi="Times New Roman"/>
                <w:sz w:val="24"/>
              </w:rPr>
              <w:t>ние условий безопасного хранения посадочного и строительного материалов;</w:t>
            </w:r>
          </w:p>
          <w:p w14:paraId="6EEFA08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обеспечение условий безопасного хранения инструментов, инвентаря, горюче-смазочных материалов;</w:t>
            </w:r>
          </w:p>
          <w:p w14:paraId="79EE20A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обеспечение пожарной безопасности при производстве строительных и посадочных работ;</w:t>
            </w:r>
          </w:p>
          <w:p w14:paraId="3F6776C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определение нештатных ситуаций на территориях и объектах и своевременное информирование руководства в установленном порядке</w:t>
            </w:r>
          </w:p>
        </w:tc>
      </w:tr>
      <w:tr w:rsidR="00FA6666" w14:paraId="2F9F22C3" w14:textId="77777777">
        <w:trPr>
          <w:trHeight w:val="333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8707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3FDAC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7924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</w:p>
        </w:tc>
      </w:tr>
      <w:tr w:rsidR="00FA6666" w14:paraId="000DF2A0" w14:textId="77777777">
        <w:trPr>
          <w:trHeight w:val="48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54DAA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1166C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618C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проводить инструктаж по производственной санитарии при производстве работ;</w:t>
            </w:r>
          </w:p>
          <w:p w14:paraId="1C30972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проводить инструктаж по охране </w:t>
            </w:r>
            <w:r>
              <w:rPr>
                <w:rFonts w:ascii="Times New Roman" w:hAnsi="Times New Roman"/>
                <w:sz w:val="24"/>
              </w:rPr>
              <w:t>труда и пожарной безопасности;</w:t>
            </w:r>
          </w:p>
          <w:p w14:paraId="0F229FD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проводить все необходимые виды инструктажей перед началом работ и во время производства работ;</w:t>
            </w:r>
          </w:p>
          <w:p w14:paraId="3E5B9F1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применять средства индивидуальной защиты при производстве работ;</w:t>
            </w:r>
          </w:p>
          <w:p w14:paraId="5BF37CA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использовать посадочный и строительный материал, горюче-сма</w:t>
            </w:r>
            <w:r>
              <w:rPr>
                <w:rFonts w:ascii="Times New Roman" w:hAnsi="Times New Roman"/>
                <w:sz w:val="24"/>
              </w:rPr>
              <w:t>зочные материалы в соответствии с их назначением;</w:t>
            </w:r>
          </w:p>
          <w:p w14:paraId="270265E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использовать ручной инструмент, инвентарь, машины и механизмы в соответствии с их назначением;</w:t>
            </w:r>
          </w:p>
          <w:p w14:paraId="220BB76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организовать санитарно-бытовые условия на объекте, места складирования материалов, места хранения инструмен</w:t>
            </w:r>
            <w:r>
              <w:rPr>
                <w:rFonts w:ascii="Times New Roman" w:hAnsi="Times New Roman"/>
                <w:sz w:val="24"/>
              </w:rPr>
              <w:t>та, места погрузки и выгрузки на территориях и объектах с учетом правил техники безопасности и охраны труда;</w:t>
            </w:r>
          </w:p>
          <w:p w14:paraId="36874FD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принимать решения в нестандартных ситуациях в случае выявления нарушений при производстве работ</w:t>
            </w:r>
          </w:p>
        </w:tc>
      </w:tr>
      <w:tr w:rsidR="00FA6666" w14:paraId="395221F6" w14:textId="77777777">
        <w:trPr>
          <w:trHeight w:val="35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1949B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C5CB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C8CC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</w:tr>
      <w:tr w:rsidR="00FA6666" w14:paraId="3B60A860" w14:textId="77777777">
        <w:trPr>
          <w:trHeight w:val="48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DAAC5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F739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50D4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виды инструктажей по </w:t>
            </w:r>
            <w:r>
              <w:rPr>
                <w:rFonts w:ascii="Times New Roman" w:hAnsi="Times New Roman"/>
                <w:sz w:val="24"/>
              </w:rPr>
              <w:t>безопасности и охране труда;</w:t>
            </w:r>
          </w:p>
          <w:p w14:paraId="09BAAF1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трудовое законодательство российской федерации и нормативные правовые акты, содержащие нормы трудового права;</w:t>
            </w:r>
          </w:p>
          <w:p w14:paraId="59DBC07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правила производства озеленительных работ и работ по благоустройству на территориях и объектах;</w:t>
            </w:r>
          </w:p>
          <w:p w14:paraId="5E73C7D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произво</w:t>
            </w:r>
            <w:r>
              <w:rPr>
                <w:rFonts w:ascii="Times New Roman" w:hAnsi="Times New Roman"/>
                <w:sz w:val="24"/>
              </w:rPr>
              <w:t>дства работ по обслуживанию и содержанию территорий и объектов</w:t>
            </w:r>
          </w:p>
          <w:p w14:paraId="1AC71DF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 охраны труда при производстве работ по озеленению и благоустройству территорий и объектов;</w:t>
            </w:r>
          </w:p>
          <w:p w14:paraId="63D5347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 охраны труда при производстве работ по удалению насаждений, санитарной и фиг</w:t>
            </w:r>
            <w:r>
              <w:rPr>
                <w:rFonts w:ascii="Times New Roman" w:hAnsi="Times New Roman"/>
                <w:sz w:val="24"/>
              </w:rPr>
              <w:t>урной обрезке деревьев и кустарников;</w:t>
            </w:r>
          </w:p>
          <w:p w14:paraId="0549B73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 охраны труда при работе с ядохимикатами и аэрозолями;</w:t>
            </w:r>
          </w:p>
          <w:p w14:paraId="780726A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 охраны труда при строительстве садово-парковых дорожек и площадок;</w:t>
            </w:r>
          </w:p>
          <w:p w14:paraId="4562B4C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 охраны труда при работах в зонах влияния коммуникаций;</w:t>
            </w:r>
          </w:p>
          <w:p w14:paraId="76BEF81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</w:t>
            </w:r>
            <w:r>
              <w:rPr>
                <w:rFonts w:ascii="Times New Roman" w:hAnsi="Times New Roman"/>
                <w:sz w:val="24"/>
              </w:rPr>
              <w:t>ребования охраны труда при прокладке коммуникаций садовой инженерии;</w:t>
            </w:r>
          </w:p>
          <w:p w14:paraId="174129A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 охраны труда при работе с ручным и механизированным инструментом, с машинами и механизмами;</w:t>
            </w:r>
          </w:p>
          <w:p w14:paraId="39E6EF3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 охраны труда при погрузке, выгрузке, перемещении материалов на объект</w:t>
            </w:r>
            <w:r>
              <w:rPr>
                <w:rFonts w:ascii="Times New Roman" w:hAnsi="Times New Roman"/>
                <w:sz w:val="24"/>
              </w:rPr>
              <w:t>ах;</w:t>
            </w:r>
          </w:p>
          <w:p w14:paraId="6B73CFC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 производственной санитарии при производстве работ;</w:t>
            </w:r>
          </w:p>
          <w:p w14:paraId="54F69AA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виды и назначение средств индивидуальной защиты для выполнения различных операций по озеленению и благоустройству;</w:t>
            </w:r>
          </w:p>
          <w:p w14:paraId="1397A34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пожарной безопасности при проведении строительных работ и раб</w:t>
            </w:r>
            <w:r>
              <w:rPr>
                <w:rFonts w:ascii="Times New Roman" w:hAnsi="Times New Roman"/>
                <w:sz w:val="24"/>
              </w:rPr>
              <w:t>от по озеленению на территориях и объектах</w:t>
            </w:r>
          </w:p>
        </w:tc>
      </w:tr>
      <w:tr w:rsidR="00FA6666" w14:paraId="6A34A84C" w14:textId="77777777">
        <w:trPr>
          <w:trHeight w:val="290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837D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Выполнение работ различных уровней сложности по выращиванию древесно-кустарниковой, цветочно-декоративной растительности и газонных трав в открытом и защищённом грунте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886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3.1. Подготавливать почву к </w:t>
            </w:r>
            <w:r>
              <w:rPr>
                <w:rFonts w:ascii="Times New Roman" w:hAnsi="Times New Roman"/>
                <w:sz w:val="24"/>
              </w:rPr>
              <w:t>посадке и посеву древесно-кустарниковой, цветочно-декоративной растительности и газонных трав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7765E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</w:p>
        </w:tc>
      </w:tr>
      <w:tr w:rsidR="00FA6666" w14:paraId="1314B079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55A3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0284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538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подготовка садового инвентаря, необходимого для обработки почвы под посадку и посев растений;</w:t>
            </w:r>
          </w:p>
          <w:p w14:paraId="046A262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выполнение немеханизированных работ по </w:t>
            </w:r>
            <w:r>
              <w:rPr>
                <w:rFonts w:ascii="Times New Roman" w:hAnsi="Times New Roman"/>
                <w:sz w:val="24"/>
              </w:rPr>
              <w:t>созданию дренажных и оросительных систем в соответствии с ландшафтным проектом благоустройства территории;</w:t>
            </w:r>
          </w:p>
          <w:p w14:paraId="77463A6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планировка поверхности почвы на участке немеханизированным способом в соответствии с ландшафтным проектом благоустройства территории;</w:t>
            </w:r>
          </w:p>
          <w:p w14:paraId="5C3B368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подготовка </w:t>
            </w:r>
            <w:r>
              <w:rPr>
                <w:rFonts w:ascii="Times New Roman" w:hAnsi="Times New Roman"/>
                <w:sz w:val="24"/>
              </w:rPr>
              <w:t>к внесению удобрительных материалов и почвоулучшающих добавок в соответствии с ландшафтным проектом;</w:t>
            </w:r>
          </w:p>
          <w:p w14:paraId="66A8441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приготовление плодородного грунта для посадки и посева растительности;</w:t>
            </w:r>
          </w:p>
          <w:p w14:paraId="60491F2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внесение в почву и (или) распределение по поверхности удобрительных материалов и</w:t>
            </w:r>
            <w:r>
              <w:rPr>
                <w:rFonts w:ascii="Times New Roman" w:hAnsi="Times New Roman"/>
                <w:sz w:val="24"/>
              </w:rPr>
              <w:t xml:space="preserve"> почвоулучшающих добавок, плодородного грунта;</w:t>
            </w:r>
          </w:p>
          <w:p w14:paraId="703C7A6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обработка почвы немеханизированным способом на участке озеленения и в питомниках под посев и посадку древесно-кустарниковой, цветочно-декоративной растительности и </w:t>
            </w:r>
            <w:r>
              <w:rPr>
                <w:rFonts w:ascii="Times New Roman" w:hAnsi="Times New Roman"/>
                <w:sz w:val="24"/>
              </w:rPr>
              <w:lastRenderedPageBreak/>
              <w:t>газонных трав в соответствии с технологиями</w:t>
            </w:r>
            <w:r>
              <w:rPr>
                <w:rFonts w:ascii="Times New Roman" w:hAnsi="Times New Roman"/>
                <w:sz w:val="24"/>
              </w:rPr>
              <w:t xml:space="preserve"> возделывания декоративных культур и производства посадочного материала;</w:t>
            </w:r>
          </w:p>
          <w:p w14:paraId="5B3172F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обработка почвы (грунта) в культивационных сооружениях под посев и посадку древесно-кустарниковой, цветочно-декоративной растительности в соответствии с технологиями производства цв</w:t>
            </w:r>
            <w:r>
              <w:rPr>
                <w:rFonts w:ascii="Times New Roman" w:hAnsi="Times New Roman"/>
                <w:sz w:val="24"/>
              </w:rPr>
              <w:t>етов и посадочного материала декоративных культур в защищенном грунте</w:t>
            </w:r>
          </w:p>
        </w:tc>
      </w:tr>
      <w:tr w:rsidR="00FA6666" w14:paraId="0788477E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2C8A8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9F70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4D53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</w:p>
        </w:tc>
      </w:tr>
      <w:tr w:rsidR="00FA6666" w14:paraId="1B530706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5444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5D9E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0309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подбирать садовый инвентарь для выполнения технологических операций по подготовке почвы к посеву (посадке);</w:t>
            </w:r>
          </w:p>
          <w:p w14:paraId="5945FC6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осуществлять затачивание, мелкий ремонт садового </w:t>
            </w:r>
            <w:r>
              <w:rPr>
                <w:rFonts w:ascii="Times New Roman" w:hAnsi="Times New Roman"/>
                <w:sz w:val="24"/>
              </w:rPr>
              <w:t>инвентаря - пользоваться ручным инвентарем при выполнении в соответствии с правилами его использования;</w:t>
            </w:r>
          </w:p>
          <w:p w14:paraId="6CF107E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земляные работы по созданию дренажа, системы орошения с соблюдением норм охраны плодородного слоя почвы;</w:t>
            </w:r>
          </w:p>
          <w:p w14:paraId="75C93F3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укладывать (устанавливать) дренаж</w:t>
            </w:r>
            <w:r>
              <w:rPr>
                <w:rFonts w:ascii="Times New Roman" w:hAnsi="Times New Roman"/>
                <w:sz w:val="24"/>
              </w:rPr>
              <w:t>ные материалы, сооружения, установка которых не требует специальной подготовки;</w:t>
            </w:r>
          </w:p>
          <w:p w14:paraId="448B55E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срезку грунта, засыпку углублений с трамбовкой грунта, разравнивание грунта, проверку спланированной поверхности;</w:t>
            </w:r>
          </w:p>
          <w:p w14:paraId="306C7EC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производить </w:t>
            </w:r>
            <w:proofErr w:type="spellStart"/>
            <w:r>
              <w:rPr>
                <w:rFonts w:ascii="Times New Roman" w:hAnsi="Times New Roman"/>
                <w:sz w:val="24"/>
              </w:rPr>
              <w:t>растаривание</w:t>
            </w:r>
            <w:proofErr w:type="spellEnd"/>
            <w:r>
              <w:rPr>
                <w:rFonts w:ascii="Times New Roman" w:hAnsi="Times New Roman"/>
                <w:sz w:val="24"/>
              </w:rPr>
              <w:t>, дробление, просеивание</w:t>
            </w:r>
            <w:r>
              <w:rPr>
                <w:rFonts w:ascii="Times New Roman" w:hAnsi="Times New Roman"/>
                <w:sz w:val="24"/>
              </w:rPr>
              <w:t>, взвешивание, смешивание удобрительных материалов;</w:t>
            </w:r>
          </w:p>
          <w:p w14:paraId="4D4860A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заготавливать компоненты плодородного грунта в соответствии с требованиями технологии;</w:t>
            </w:r>
          </w:p>
          <w:p w14:paraId="6CB1922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смешивать компоненты плодородного грунта в соотношениях, определенных требованиями технологии;</w:t>
            </w:r>
          </w:p>
          <w:p w14:paraId="7340E30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основн</w:t>
            </w:r>
            <w:r>
              <w:rPr>
                <w:rFonts w:ascii="Times New Roman" w:hAnsi="Times New Roman"/>
                <w:sz w:val="24"/>
              </w:rPr>
              <w:t>ую и поверхностные обработки почвы, формирование борозд, гребней немеханизированным способом в соответствии с требованиями технологии при озеленении и производстве посадочного материала</w:t>
            </w:r>
          </w:p>
        </w:tc>
      </w:tr>
      <w:tr w:rsidR="00FA6666" w14:paraId="4121F564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258E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9126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5377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</w:tr>
      <w:tr w:rsidR="00FA6666" w14:paraId="3EAA4EE0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CC27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D14F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6EB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виды садового ручного инвентаря, их </w:t>
            </w:r>
            <w:r>
              <w:rPr>
                <w:rFonts w:ascii="Times New Roman" w:hAnsi="Times New Roman"/>
                <w:sz w:val="24"/>
              </w:rPr>
              <w:t>назначение, правила подготовки и использования;</w:t>
            </w:r>
          </w:p>
          <w:p w14:paraId="37F4F9A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порядок выполнения немеханизированных работ по созданию дренажа, системы орошения;</w:t>
            </w:r>
          </w:p>
          <w:p w14:paraId="4C199A8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 стандартов к охране плодородного слоя почвы при проведении земляных работ;</w:t>
            </w:r>
          </w:p>
          <w:p w14:paraId="0D4B509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укладки дренажных материа</w:t>
            </w:r>
            <w:r>
              <w:rPr>
                <w:rFonts w:ascii="Times New Roman" w:hAnsi="Times New Roman"/>
                <w:sz w:val="24"/>
              </w:rPr>
              <w:t>лов, специальных сооружений;</w:t>
            </w:r>
          </w:p>
          <w:p w14:paraId="1D5EA4B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технология планировки поверхности почвы при закладке декоративного сада и питомника;</w:t>
            </w:r>
          </w:p>
          <w:p w14:paraId="52E2CD3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виды удобрительных материалов и правила подготовки их к внесению;</w:t>
            </w:r>
          </w:p>
          <w:p w14:paraId="61E86A2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порядок заготовки и подготовки к использованию компонентов плодородног</w:t>
            </w:r>
            <w:r>
              <w:rPr>
                <w:rFonts w:ascii="Times New Roman" w:hAnsi="Times New Roman"/>
                <w:sz w:val="24"/>
              </w:rPr>
              <w:t>о грунта для посадки и посева древесно-кустарниковой, цветочно-декоративной растительности;</w:t>
            </w:r>
          </w:p>
          <w:p w14:paraId="2C3E82C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составы грунтов (субстратов) для посева и посадки декоративной растительности, правила их приготовления;</w:t>
            </w:r>
          </w:p>
          <w:p w14:paraId="752C409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технологии внесения удобрительных материалов немеханизи</w:t>
            </w:r>
            <w:r>
              <w:rPr>
                <w:rFonts w:ascii="Times New Roman" w:hAnsi="Times New Roman"/>
                <w:sz w:val="24"/>
              </w:rPr>
              <w:t>рованным способом при озеленении территорий, производстве посадочного материала декоративных культур;</w:t>
            </w:r>
          </w:p>
          <w:p w14:paraId="3DB5FBE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виды обработок почвы и агротехнические требования к выполнению операций по подготовке почвы (грунта) при озеленении территории, производстве посадочного</w:t>
            </w:r>
            <w:r>
              <w:rPr>
                <w:rFonts w:ascii="Times New Roman" w:hAnsi="Times New Roman"/>
                <w:sz w:val="24"/>
              </w:rPr>
              <w:t xml:space="preserve"> материала декоративных культур и правила их выполнения;</w:t>
            </w:r>
          </w:p>
          <w:p w14:paraId="098E99A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агротехнические требования к выполнению операций по подготовке почвы на участках озеленения и в питомниках под посев и посадку декоративной растительности и газонных трав и при производстве посадоч</w:t>
            </w:r>
            <w:r>
              <w:rPr>
                <w:rFonts w:ascii="Times New Roman" w:hAnsi="Times New Roman"/>
                <w:sz w:val="24"/>
              </w:rPr>
              <w:t>ного материала</w:t>
            </w:r>
          </w:p>
        </w:tc>
      </w:tr>
      <w:tr w:rsidR="00FA6666" w14:paraId="34DD1D5D" w14:textId="77777777">
        <w:trPr>
          <w:trHeight w:val="29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B6BA" w14:textId="77777777" w:rsidR="00FA6666" w:rsidRDefault="00FA6666"/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EBEC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3.2. Производить работы по выращиванию древесно-кустарниковой, цветочно-декоративной растительности и газонных трав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8F35D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</w:p>
        </w:tc>
      </w:tr>
      <w:tr w:rsidR="00FA6666" w14:paraId="656512FD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45D0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0BE9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8D13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подготовка инвентаря, необходимого для посадки (посева) древесно-кустарниковой, </w:t>
            </w:r>
            <w:r>
              <w:rPr>
                <w:rFonts w:ascii="Times New Roman" w:hAnsi="Times New Roman"/>
                <w:sz w:val="24"/>
              </w:rPr>
              <w:t>цветочно-декоративной растительности и газонных трав;</w:t>
            </w:r>
          </w:p>
          <w:p w14:paraId="054E460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подготовка борозд, лунок, посадочных ям, траншей для посадки и посева древесно-кустарниковой, цветочно-декоративной растительности и газонных трав;</w:t>
            </w:r>
          </w:p>
          <w:p w14:paraId="26E2474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работ по посеву и посадке древесно-куст</w:t>
            </w:r>
            <w:r>
              <w:rPr>
                <w:rFonts w:ascii="Times New Roman" w:hAnsi="Times New Roman"/>
                <w:sz w:val="24"/>
              </w:rPr>
              <w:t>арниковой, цветочно-декоративной растительности и газонных трав немеханизированным способом при озеленении территории и производстве посадочного материала;</w:t>
            </w:r>
          </w:p>
          <w:p w14:paraId="51D6220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выполнение работ по посеву и посадке древесно-кустарниковой, </w:t>
            </w:r>
            <w:r>
              <w:rPr>
                <w:rFonts w:ascii="Times New Roman" w:hAnsi="Times New Roman"/>
                <w:sz w:val="24"/>
              </w:rPr>
              <w:t>цветочно-декоративной растительности в защищенном грунте при производстве цветов и посадочного материала декоративных культур;</w:t>
            </w:r>
          </w:p>
          <w:p w14:paraId="1EE3295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установке опор, подвязке древесно-кустарниковой, цветочно-декоративной растительности после посадки;</w:t>
            </w:r>
          </w:p>
          <w:p w14:paraId="0BB622E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полив </w:t>
            </w:r>
            <w:r>
              <w:rPr>
                <w:rFonts w:ascii="Times New Roman" w:hAnsi="Times New Roman"/>
                <w:sz w:val="24"/>
              </w:rPr>
              <w:t>древесно-кустарниковой, цветочно-декоративной растительности, газонных трав при посеве и посадке</w:t>
            </w:r>
          </w:p>
        </w:tc>
      </w:tr>
      <w:tr w:rsidR="00FA6666" w14:paraId="3D7E927D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5A69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5A91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4039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</w:p>
        </w:tc>
      </w:tr>
      <w:tr w:rsidR="00FA6666" w14:paraId="10ADC71E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69FB3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6B25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517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подбирать инвентарь для выполнения операций по посеву и посадке древесно-кустарниковой, цветочно-декоративной растительности и газонных </w:t>
            </w:r>
            <w:r>
              <w:rPr>
                <w:rFonts w:ascii="Times New Roman" w:hAnsi="Times New Roman"/>
                <w:sz w:val="24"/>
              </w:rPr>
              <w:t>трав, пользоваться инвентарем в соответствии с правилами его использования;</w:t>
            </w:r>
          </w:p>
          <w:p w14:paraId="0302391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прикапывать посадочный материал с соблюдением агротехнических требований;</w:t>
            </w:r>
          </w:p>
          <w:p w14:paraId="07541E2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высевать летники и многолетники с соблюдением агротехнических требований;</w:t>
            </w:r>
          </w:p>
          <w:p w14:paraId="4115F4B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высаживать рассаду цветочн</w:t>
            </w:r>
            <w:r>
              <w:rPr>
                <w:rFonts w:ascii="Times New Roman" w:hAnsi="Times New Roman"/>
                <w:sz w:val="24"/>
              </w:rPr>
              <w:t>о-декоративных растений в грунт с соблюдением агротехнических требований;</w:t>
            </w:r>
          </w:p>
          <w:p w14:paraId="02592D6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посадку в грунт, ящики, горшки клубней, луковиц, клубнелуковиц, корневищ цветочно-декоративных растений с соблюдением агротехнических требований;</w:t>
            </w:r>
          </w:p>
          <w:p w14:paraId="3230277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осуществлять посев </w:t>
            </w:r>
            <w:r>
              <w:rPr>
                <w:rFonts w:ascii="Times New Roman" w:hAnsi="Times New Roman"/>
                <w:sz w:val="24"/>
              </w:rPr>
              <w:t>семян в школу сеянцев, посадку черенков, сеянцев и саженцев при производстве посадочного материала древесно-кустарниковых культур с соблюдением агротехнических требований;</w:t>
            </w:r>
          </w:p>
          <w:p w14:paraId="7C6769B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осуществлять посев семян древесно-кустарниковых и цветочно-декоративных культур в </w:t>
            </w:r>
            <w:r>
              <w:rPr>
                <w:rFonts w:ascii="Times New Roman" w:hAnsi="Times New Roman"/>
                <w:sz w:val="24"/>
              </w:rPr>
              <w:t>ящики, горшки, грунт стеллажа в защищенном грунте с соблюдением агротехнических требований;</w:t>
            </w:r>
          </w:p>
          <w:p w14:paraId="264F354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пикировку сеянцев декоративных культур в ящики, горшки, грунт стеллажа с соблюдением агротехнических требований;</w:t>
            </w:r>
          </w:p>
          <w:p w14:paraId="47BC77D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обрезать корни и кроны саженцев древ</w:t>
            </w:r>
            <w:r>
              <w:rPr>
                <w:rFonts w:ascii="Times New Roman" w:hAnsi="Times New Roman"/>
                <w:sz w:val="24"/>
              </w:rPr>
              <w:t>есно-кустарниковой культур перед посадкой с использованием специальных инструментов;</w:t>
            </w:r>
          </w:p>
          <w:p w14:paraId="244EDED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оптимальную высоту корневой шейки саженца относительно поверхности почвы при посадке деревьев и кустарников;</w:t>
            </w:r>
          </w:p>
          <w:p w14:paraId="00C755C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формировать приствольные круги после </w:t>
            </w:r>
            <w:r>
              <w:rPr>
                <w:rFonts w:ascii="Times New Roman" w:hAnsi="Times New Roman"/>
                <w:sz w:val="24"/>
              </w:rPr>
              <w:t>посадки деревьев и кустарников;</w:t>
            </w:r>
          </w:p>
          <w:p w14:paraId="7A32FA0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нормы полива для древесно-кустарниковой, цветочно-декоративной растительности, газонных трав с учетом свойств почвы при посеве и посадке</w:t>
            </w:r>
          </w:p>
        </w:tc>
      </w:tr>
      <w:tr w:rsidR="00FA6666" w14:paraId="1887E3F9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C8550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34FD6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B5AA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</w:tr>
      <w:tr w:rsidR="00FA6666" w14:paraId="7E75440D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17731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651F7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4F4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использования ручного инвентаря при выполнении опе</w:t>
            </w:r>
            <w:r>
              <w:rPr>
                <w:rFonts w:ascii="Times New Roman" w:hAnsi="Times New Roman"/>
                <w:sz w:val="24"/>
              </w:rPr>
              <w:t>раций по посеву и посадке декоративной растительности и газонных трав;</w:t>
            </w:r>
          </w:p>
          <w:p w14:paraId="1005AC9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правила обустройства траншей для временной </w:t>
            </w:r>
            <w:proofErr w:type="spellStart"/>
            <w:r>
              <w:rPr>
                <w:rFonts w:ascii="Times New Roman" w:hAnsi="Times New Roman"/>
                <w:sz w:val="24"/>
              </w:rPr>
              <w:t>прикопки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саженцев и технология </w:t>
            </w:r>
            <w:proofErr w:type="spellStart"/>
            <w:r>
              <w:rPr>
                <w:rFonts w:ascii="Times New Roman" w:hAnsi="Times New Roman"/>
                <w:sz w:val="24"/>
              </w:rPr>
              <w:t>прикопки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посадочного материала;</w:t>
            </w:r>
          </w:p>
          <w:p w14:paraId="44B9F2B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технология подготовки борозд, лунок, посадочных ям, траншей для посева и по</w:t>
            </w:r>
            <w:r>
              <w:rPr>
                <w:rFonts w:ascii="Times New Roman" w:hAnsi="Times New Roman"/>
                <w:sz w:val="24"/>
              </w:rPr>
              <w:t>садки растений;</w:t>
            </w:r>
          </w:p>
          <w:p w14:paraId="2CA05D1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технология обрезки корней и кроны саженцев деревьев и кустарников перед посадкой;</w:t>
            </w:r>
          </w:p>
          <w:p w14:paraId="1F20580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 посева и посадки древесно-кустарниковой, цветочно-декоративной растительности и газонных трав при озеленении территорий и при производстве посадо</w:t>
            </w:r>
            <w:r>
              <w:rPr>
                <w:rFonts w:ascii="Times New Roman" w:hAnsi="Times New Roman"/>
                <w:sz w:val="24"/>
              </w:rPr>
              <w:t>чного материала в открытом и защищенном грунте;</w:t>
            </w:r>
          </w:p>
          <w:p w14:paraId="36DDFD7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устройства опор и подвязки к опорам древесно-кустарниковой, цветочно-декоративной растительности;</w:t>
            </w:r>
          </w:p>
          <w:p w14:paraId="7D52119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техника полива растений при посадке и посеве;</w:t>
            </w:r>
          </w:p>
          <w:p w14:paraId="507A2A7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агротехнические требования к выполнению </w:t>
            </w:r>
            <w:r>
              <w:rPr>
                <w:rFonts w:ascii="Times New Roman" w:hAnsi="Times New Roman"/>
                <w:sz w:val="24"/>
              </w:rPr>
              <w:t>операций по посеву и посадке древесно-кустарниковой, цветочно-декоративной растительности и газонных трав;</w:t>
            </w:r>
          </w:p>
          <w:p w14:paraId="79BB27A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агротехнические требования к выполнению операций по посеву семян в школу сеянцев, посадке черенков, сеянцев и саженцев при производстве посадочного</w:t>
            </w:r>
            <w:r>
              <w:rPr>
                <w:rFonts w:ascii="Times New Roman" w:hAnsi="Times New Roman"/>
                <w:sz w:val="24"/>
              </w:rPr>
              <w:t xml:space="preserve"> материала декоративных культур;</w:t>
            </w:r>
          </w:p>
          <w:p w14:paraId="1BED6CD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агротехнические требования к выполнению операций по посеву и посадке цветочно-декоративной растительности в защищенном грунте при производстве цветов</w:t>
            </w:r>
          </w:p>
        </w:tc>
      </w:tr>
      <w:tr w:rsidR="00FA6666" w14:paraId="6955F636" w14:textId="77777777">
        <w:trPr>
          <w:trHeight w:val="29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9FA7" w14:textId="77777777" w:rsidR="00FA6666" w:rsidRDefault="00FA6666"/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9D07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3.3. Выполнять операции по уходу за древесно-кустарниковой, цветоч</w:t>
            </w:r>
            <w:r>
              <w:rPr>
                <w:rFonts w:ascii="Times New Roman" w:hAnsi="Times New Roman"/>
                <w:sz w:val="24"/>
              </w:rPr>
              <w:t>но-декоративной растительностью и газонами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F3660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</w:p>
        </w:tc>
      </w:tr>
      <w:tr w:rsidR="00FA6666" w14:paraId="1F62CEAD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360B1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2F6E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5739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подготовка садового инвентаря, инструментов и оборудования, необходимых для ухода за декоративной растительностью и газонами;</w:t>
            </w:r>
          </w:p>
          <w:p w14:paraId="05603F8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полив разными способами древесно-кустарниковой, </w:t>
            </w:r>
            <w:r>
              <w:rPr>
                <w:rFonts w:ascii="Times New Roman" w:hAnsi="Times New Roman"/>
                <w:sz w:val="24"/>
              </w:rPr>
              <w:t>цветочно-декоративной растительности и газонных трав;</w:t>
            </w:r>
          </w:p>
          <w:p w14:paraId="5871BF1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обработка почвы в процессе ухода за декоративной растительностью;</w:t>
            </w:r>
          </w:p>
          <w:p w14:paraId="1EBC8CC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прополка древесно-кустарниковой, цветочно-декоративной растительности и газонов;</w:t>
            </w:r>
          </w:p>
          <w:p w14:paraId="42727E3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проведение различных видов обрезки древесно-куста</w:t>
            </w:r>
            <w:r>
              <w:rPr>
                <w:rFonts w:ascii="Times New Roman" w:hAnsi="Times New Roman"/>
                <w:sz w:val="24"/>
              </w:rPr>
              <w:t>рниковой, цветочно-декоративной растительности с использованием специальных инструментов;</w:t>
            </w:r>
          </w:p>
          <w:p w14:paraId="3D60295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подкормка (обработка) декоративной растительности и газонов сухими и жидкими удобрениями, биопрепаратами, стимуляторами роста;</w:t>
            </w:r>
          </w:p>
          <w:p w14:paraId="2D1DEA8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проведение мероприятий по защите зе</w:t>
            </w:r>
            <w:r>
              <w:rPr>
                <w:rFonts w:ascii="Times New Roman" w:hAnsi="Times New Roman"/>
                <w:sz w:val="24"/>
              </w:rPr>
              <w:t>леных насаждений от вредителей и болезней;</w:t>
            </w:r>
          </w:p>
          <w:p w14:paraId="6FBA4E2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лечение ран и дупел деревьев;</w:t>
            </w:r>
          </w:p>
          <w:p w14:paraId="5954E83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защита древесно-кустарниковой, цветочно-декоративной растительности от неблагоприятных метеорологических условий;</w:t>
            </w:r>
          </w:p>
          <w:p w14:paraId="295E3D4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очистка территории озеленения от сухостойных и </w:t>
            </w:r>
            <w:proofErr w:type="spellStart"/>
            <w:r>
              <w:rPr>
                <w:rFonts w:ascii="Times New Roman" w:hAnsi="Times New Roman"/>
                <w:sz w:val="24"/>
              </w:rPr>
              <w:t>фаутных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деревьев</w:t>
            </w:r>
            <w:r>
              <w:rPr>
                <w:rFonts w:ascii="Times New Roman" w:hAnsi="Times New Roman"/>
                <w:sz w:val="24"/>
              </w:rPr>
              <w:t xml:space="preserve"> и кустарников</w:t>
            </w:r>
          </w:p>
        </w:tc>
      </w:tr>
      <w:tr w:rsidR="00FA6666" w14:paraId="2AB471EF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878F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04213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DDE6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</w:p>
        </w:tc>
      </w:tr>
      <w:tr w:rsidR="00FA6666" w14:paraId="0F04055D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3AC32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FA37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FA1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подбирать и пользоваться в соответствии с правилами использования садовым инвентарем, инструментами и оборудованием для выполнения операций по уходу за декоративной растительностью и газонами;</w:t>
            </w:r>
          </w:p>
          <w:p w14:paraId="23BEB2E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осуществлять </w:t>
            </w:r>
            <w:r>
              <w:rPr>
                <w:rFonts w:ascii="Times New Roman" w:hAnsi="Times New Roman"/>
                <w:sz w:val="24"/>
              </w:rPr>
              <w:t>затачивание, мелкий ремонт садового инвентаря;</w:t>
            </w:r>
          </w:p>
          <w:p w14:paraId="65E1EF0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пользоваться оборудованием, включая газонокосилки, </w:t>
            </w:r>
            <w:proofErr w:type="spellStart"/>
            <w:r>
              <w:rPr>
                <w:rFonts w:ascii="Times New Roman" w:hAnsi="Times New Roman"/>
                <w:sz w:val="24"/>
              </w:rPr>
              <w:t>кусторезки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бензопилы при осуществлении </w:t>
            </w:r>
            <w:proofErr w:type="spellStart"/>
            <w:r>
              <w:rPr>
                <w:rFonts w:ascii="Times New Roman" w:hAnsi="Times New Roman"/>
                <w:sz w:val="24"/>
              </w:rPr>
              <w:t>уходовых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работ;</w:t>
            </w:r>
          </w:p>
          <w:p w14:paraId="279BD8B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производить ежесменное техническое обслуживание оборудования;</w:t>
            </w:r>
          </w:p>
          <w:p w14:paraId="20D5403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производить окучивание, рыхление, </w:t>
            </w:r>
            <w:r>
              <w:rPr>
                <w:rFonts w:ascii="Times New Roman" w:hAnsi="Times New Roman"/>
                <w:sz w:val="24"/>
              </w:rPr>
              <w:t>перекопку почвы в процессе ухода растительностью;</w:t>
            </w:r>
          </w:p>
          <w:p w14:paraId="300D5B1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идентифицировать и удалять сорные растения и сортовые примеси в процессе ухода за декоративной растительностью и газонными травами;</w:t>
            </w:r>
          </w:p>
          <w:p w14:paraId="0B6D5F4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различные виды обрезки растений;</w:t>
            </w:r>
          </w:p>
          <w:p w14:paraId="7DECBDF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готовить растворы удоб</w:t>
            </w:r>
            <w:r>
              <w:rPr>
                <w:rFonts w:ascii="Times New Roman" w:hAnsi="Times New Roman"/>
                <w:sz w:val="24"/>
              </w:rPr>
              <w:t>рений, биопрепаратов, стимуляторов роста заданной концентрации и производить опрыскивание;</w:t>
            </w:r>
          </w:p>
          <w:p w14:paraId="7E3FCB9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равномерно распределять сухие удобрения по поверхности почвы с соблюдением дозы внесения;</w:t>
            </w:r>
          </w:p>
          <w:p w14:paraId="7073836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идентифицировать основные вредители и болезни </w:t>
            </w:r>
            <w:r>
              <w:rPr>
                <w:rFonts w:ascii="Times New Roman" w:hAnsi="Times New Roman"/>
                <w:sz w:val="24"/>
              </w:rPr>
              <w:t>древесно-кустарниковой, цветочно-декоративной растительности и газонных трав;</w:t>
            </w:r>
          </w:p>
          <w:p w14:paraId="1A83FA6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механическую очистку древесно-кустарниковой растительности от вредителей;</w:t>
            </w:r>
          </w:p>
          <w:p w14:paraId="5429227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производить обработку древесно-кустарниковой, цветочно-декоративной растительности и га</w:t>
            </w:r>
            <w:r>
              <w:rPr>
                <w:rFonts w:ascii="Times New Roman" w:hAnsi="Times New Roman"/>
                <w:sz w:val="24"/>
              </w:rPr>
              <w:t>зонных трав ядохимикатами с соблюдением агротехнических требований;</w:t>
            </w:r>
          </w:p>
          <w:p w14:paraId="491D320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лечение ран и дупел деревьев;</w:t>
            </w:r>
          </w:p>
          <w:p w14:paraId="001468B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-обеспечивать защиту растений от неблагоприятных метеорологических условий (укрытие, мульчирование, полив, обвязка);</w:t>
            </w:r>
          </w:p>
          <w:p w14:paraId="2A0132B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валить деревья вручную или </w:t>
            </w:r>
            <w:r>
              <w:rPr>
                <w:rFonts w:ascii="Times New Roman" w:hAnsi="Times New Roman"/>
                <w:sz w:val="24"/>
              </w:rPr>
              <w:t>с использованием бензопилы с обрубкой сучьев и с раскряжевкой хлыстов;</w:t>
            </w:r>
          </w:p>
          <w:p w14:paraId="0B030C8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раскорчевку пней, выкапывание (корчевку) сухостойных деревьев, кустарников, живой изгороди</w:t>
            </w:r>
          </w:p>
        </w:tc>
      </w:tr>
      <w:tr w:rsidR="00FA6666" w14:paraId="420826B2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795C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27737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6D0B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</w:tr>
      <w:tr w:rsidR="00FA6666" w14:paraId="766D7CD3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1637D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90AC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4DD4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виды ручного инвентаря, его назначение, правила подготовки и испол</w:t>
            </w:r>
            <w:r>
              <w:rPr>
                <w:rFonts w:ascii="Times New Roman" w:hAnsi="Times New Roman"/>
                <w:sz w:val="24"/>
              </w:rPr>
              <w:t>ьзования;</w:t>
            </w:r>
          </w:p>
          <w:p w14:paraId="2AEA52A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специальное оборудование, используемое при уходе за древесно-кустарниковой, цветочно-декоративной растительностью и газонами, его назначение, правила эксплуатации и ежесменного технического обслуживания;</w:t>
            </w:r>
          </w:p>
          <w:p w14:paraId="7A7274C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техника полива </w:t>
            </w:r>
            <w:r>
              <w:rPr>
                <w:rFonts w:ascii="Times New Roman" w:hAnsi="Times New Roman"/>
                <w:sz w:val="24"/>
              </w:rPr>
              <w:t>декоративной растительности и газонных трав;</w:t>
            </w:r>
          </w:p>
          <w:p w14:paraId="13F831B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виды обработок почвы и правила их выполнения при </w:t>
            </w:r>
            <w:proofErr w:type="spellStart"/>
            <w:r>
              <w:rPr>
                <w:rFonts w:ascii="Times New Roman" w:hAnsi="Times New Roman"/>
                <w:sz w:val="24"/>
              </w:rPr>
              <w:t>уходовых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работах;</w:t>
            </w:r>
          </w:p>
          <w:p w14:paraId="339837E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внешний вид древесно-кустарниковой, цветочно-декоративной растительности, газонных трав и сорных растений;</w:t>
            </w:r>
          </w:p>
          <w:p w14:paraId="71A4C35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проведения прополок тех</w:t>
            </w:r>
            <w:r>
              <w:rPr>
                <w:rFonts w:ascii="Times New Roman" w:hAnsi="Times New Roman"/>
                <w:sz w:val="24"/>
              </w:rPr>
              <w:t>ника выполнения различных видов обрезки древесно-кустарниковых и цветочно-декоративных насаждений;</w:t>
            </w:r>
          </w:p>
          <w:p w14:paraId="58E71CE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приготовления растворов удобрений, биопрепаратов, стимуляторов роста;</w:t>
            </w:r>
          </w:p>
          <w:p w14:paraId="354C8F3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технология проведения подкормок (обработок) декоративной растительности и г</w:t>
            </w:r>
            <w:r>
              <w:rPr>
                <w:rFonts w:ascii="Times New Roman" w:hAnsi="Times New Roman"/>
                <w:sz w:val="24"/>
              </w:rPr>
              <w:t>азонных трав;</w:t>
            </w:r>
          </w:p>
          <w:p w14:paraId="551F7E9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основные вредители и болезни декоративной растительности и газонных трав и их внешние признаки;</w:t>
            </w:r>
          </w:p>
          <w:p w14:paraId="3448042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техника механической очистки (удаления) от вредителей;</w:t>
            </w:r>
          </w:p>
          <w:p w14:paraId="49D426D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правила приготовления растворов ядохимикатов и отравленных приманок и технология обра</w:t>
            </w:r>
            <w:r>
              <w:rPr>
                <w:rFonts w:ascii="Times New Roman" w:hAnsi="Times New Roman"/>
                <w:sz w:val="24"/>
              </w:rPr>
              <w:t>ботки насаждений;</w:t>
            </w:r>
          </w:p>
          <w:p w14:paraId="6AE28AF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технология лечения ран и дупел деревьев;</w:t>
            </w:r>
          </w:p>
          <w:p w14:paraId="0FFA6B3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способы и технологии проведения мероприятий по защите растений от неблагоприятных и опасных метеорологических явлений;</w:t>
            </w:r>
          </w:p>
          <w:p w14:paraId="14F0FBD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технология очистки территории озеленения от сухостойных и </w:t>
            </w:r>
            <w:proofErr w:type="spellStart"/>
            <w:r>
              <w:rPr>
                <w:rFonts w:ascii="Times New Roman" w:hAnsi="Times New Roman"/>
                <w:sz w:val="24"/>
              </w:rPr>
              <w:t>фаутных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деревь</w:t>
            </w:r>
            <w:r>
              <w:rPr>
                <w:rFonts w:ascii="Times New Roman" w:hAnsi="Times New Roman"/>
                <w:sz w:val="24"/>
              </w:rPr>
              <w:t>ев и кустарников;</w:t>
            </w:r>
          </w:p>
          <w:p w14:paraId="7BFB656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агротехнические требования к выполнению операций по уходу за декоративной растительностью, сеянцами и саженцами в питомниках и газонными травами </w:t>
            </w:r>
          </w:p>
        </w:tc>
      </w:tr>
      <w:tr w:rsidR="00FA6666" w14:paraId="42E096FA" w14:textId="77777777">
        <w:trPr>
          <w:trHeight w:val="363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AA037" w14:textId="77777777" w:rsidR="00FA6666" w:rsidRDefault="00FA6666"/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37A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3.4. Выполнять элементы ландшафтной архитектуры в декоративном садоводстве (живые изг</w:t>
            </w:r>
            <w:r>
              <w:rPr>
                <w:rFonts w:ascii="Times New Roman" w:hAnsi="Times New Roman"/>
                <w:sz w:val="24"/>
              </w:rPr>
              <w:t>ороди, садовые скульптуры из декоративных растений, травы и (или) низкорослых растений, цветочные клумбы, рабатки, альпинарии, рокарии, газоны)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18538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</w:p>
        </w:tc>
      </w:tr>
      <w:tr w:rsidR="00FA6666" w14:paraId="2574036E" w14:textId="77777777">
        <w:trPr>
          <w:trHeight w:val="622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C24C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B068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549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перенос проектов благоустройства территории в натуру с использованием специальных приборов и </w:t>
            </w:r>
            <w:r>
              <w:rPr>
                <w:rFonts w:ascii="Times New Roman" w:hAnsi="Times New Roman"/>
                <w:sz w:val="24"/>
              </w:rPr>
              <w:t>оборудования;</w:t>
            </w:r>
          </w:p>
          <w:p w14:paraId="29FC9B7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работ по вертикальному озеленению в соответствии с проектом благоустройства территории;</w:t>
            </w:r>
          </w:p>
          <w:p w14:paraId="5AE435C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работ по формированию и содержанию живых изгородей в соответствии с проектом благоустройства территории;</w:t>
            </w:r>
          </w:p>
          <w:p w14:paraId="7FF043E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создание садовых скул</w:t>
            </w:r>
            <w:r>
              <w:rPr>
                <w:rFonts w:ascii="Times New Roman" w:hAnsi="Times New Roman"/>
                <w:sz w:val="24"/>
              </w:rPr>
              <w:t>ьптур путем придания заданной формы декоративным растениям в соответствии с проектом благоустройства территории;</w:t>
            </w:r>
          </w:p>
          <w:p w14:paraId="3F69AD4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создание садовых скульптур из травы и (или) низкорослых растений в соответствии с проектом благоустройства территории;</w:t>
            </w:r>
          </w:p>
          <w:p w14:paraId="5428D3F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создание </w:t>
            </w:r>
            <w:r>
              <w:rPr>
                <w:rFonts w:ascii="Times New Roman" w:hAnsi="Times New Roman"/>
                <w:sz w:val="24"/>
              </w:rPr>
              <w:t>цветочных клумб и рабаток в соответствии с проектом благоустройства территории;</w:t>
            </w:r>
          </w:p>
          <w:p w14:paraId="3D58381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устройство альпинариев и рокариев в соответствии с проектом благоустройства территории;</w:t>
            </w:r>
          </w:p>
          <w:p w14:paraId="7C6BCAC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устройство декоративных водоемов в соответствии с проектом благоустройства территори</w:t>
            </w:r>
            <w:r>
              <w:rPr>
                <w:rFonts w:ascii="Times New Roman" w:hAnsi="Times New Roman"/>
                <w:sz w:val="24"/>
              </w:rPr>
              <w:t>и;</w:t>
            </w:r>
          </w:p>
          <w:p w14:paraId="4E4E1B2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выполнение работ по устройству спортивных газонов и уходу за ними, проведение сплошной </w:t>
            </w:r>
            <w:proofErr w:type="spellStart"/>
            <w:r>
              <w:rPr>
                <w:rFonts w:ascii="Times New Roman" w:hAnsi="Times New Roman"/>
                <w:sz w:val="24"/>
              </w:rPr>
              <w:t>одерновки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спортивных площадок</w:t>
            </w:r>
          </w:p>
        </w:tc>
      </w:tr>
      <w:tr w:rsidR="00FA6666" w14:paraId="009A50C5" w14:textId="77777777">
        <w:trPr>
          <w:trHeight w:val="349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5425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10B2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3CE0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</w:p>
        </w:tc>
      </w:tr>
      <w:tr w:rsidR="00FA6666" w14:paraId="563F01D3" w14:textId="77777777">
        <w:trPr>
          <w:trHeight w:val="622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93E8E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8EC6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284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пользоваться специальными приборами при перенесении проектов в натуру;</w:t>
            </w:r>
          </w:p>
          <w:p w14:paraId="2AC930A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закреплять границы элементов </w:t>
            </w:r>
            <w:r>
              <w:rPr>
                <w:rFonts w:ascii="Times New Roman" w:hAnsi="Times New Roman"/>
                <w:sz w:val="24"/>
              </w:rPr>
              <w:t>ландшафтного дизайна на местности;</w:t>
            </w:r>
          </w:p>
          <w:p w14:paraId="035BDF4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монтаж конструкций для вертикального озеленения;</w:t>
            </w:r>
          </w:p>
          <w:p w14:paraId="7692004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посадку растений с учетом их особенностей в конструкции для вертикального озеленения;</w:t>
            </w:r>
          </w:p>
          <w:p w14:paraId="5A22BC2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выполнять стрижку кустарников и деревьев специальным оборудо</w:t>
            </w:r>
            <w:r>
              <w:rPr>
                <w:rFonts w:ascii="Times New Roman" w:hAnsi="Times New Roman"/>
                <w:sz w:val="24"/>
              </w:rPr>
              <w:t>ванием и ручными инструментами с целью придания им заданной формы при создании (поддержании) живых изгородей и садовых скульптур;</w:t>
            </w:r>
          </w:p>
          <w:p w14:paraId="0198FBE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ежесменное техническое обслуживание, оборудования и инструментов;</w:t>
            </w:r>
          </w:p>
          <w:p w14:paraId="6504E80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работы по подготовке и установке кон</w:t>
            </w:r>
            <w:r>
              <w:rPr>
                <w:rFonts w:ascii="Times New Roman" w:hAnsi="Times New Roman"/>
                <w:sz w:val="24"/>
              </w:rPr>
              <w:t>струкции скульптуры, посеву многолетних трав и (или) низкорослых растений при создании садовых культур из травы и (или) низкорослых растений;</w:t>
            </w:r>
          </w:p>
          <w:p w14:paraId="0845E18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переносить рисунок на поверхность клумбы (рабатки);</w:t>
            </w:r>
          </w:p>
          <w:p w14:paraId="7BE9076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готовить лунки под посадку рассады цветов, выполнять выбор</w:t>
            </w:r>
            <w:r>
              <w:rPr>
                <w:rFonts w:ascii="Times New Roman" w:hAnsi="Times New Roman"/>
                <w:sz w:val="24"/>
              </w:rPr>
              <w:t>ку рассады из ящиков, раскладку по точкам посадки в соответствии с рисунком и посадку рассады в клумбу, рабатку в соответствии с агротехническими требованиями;</w:t>
            </w:r>
          </w:p>
          <w:p w14:paraId="35CEBA3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работы по созданию дренажа, насыпного слоя плодородного грунта, подпорных стенок при</w:t>
            </w:r>
            <w:r>
              <w:rPr>
                <w:rFonts w:ascii="Times New Roman" w:hAnsi="Times New Roman"/>
                <w:sz w:val="24"/>
              </w:rPr>
              <w:t xml:space="preserve"> создании альпинария и рокария, производить укладку камней, выполнять посадку </w:t>
            </w:r>
            <w:proofErr w:type="spellStart"/>
            <w:r>
              <w:rPr>
                <w:rFonts w:ascii="Times New Roman" w:hAnsi="Times New Roman"/>
                <w:sz w:val="24"/>
              </w:rPr>
              <w:t>саженцеы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рассады в соответствии с агротехническими требованиями;</w:t>
            </w:r>
          </w:p>
          <w:p w14:paraId="56CA8CB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выполнять работы по гидроизоляции дна и стенок, оформлять береговую линию декоративных водоемов в соответствии </w:t>
            </w:r>
            <w:r>
              <w:rPr>
                <w:rFonts w:ascii="Times New Roman" w:hAnsi="Times New Roman"/>
                <w:sz w:val="24"/>
              </w:rPr>
              <w:t>с проектом благоустройства территории;</w:t>
            </w:r>
          </w:p>
          <w:p w14:paraId="3386612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отвод границ участка, предназначенного для устройства спортивного газона, и закрепление границ в натуре;</w:t>
            </w:r>
          </w:p>
          <w:p w14:paraId="45496F2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стрижку, восстанавливать поверхность спортивного газона;</w:t>
            </w:r>
          </w:p>
          <w:p w14:paraId="2D3B0E0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ежесменное те</w:t>
            </w:r>
            <w:r>
              <w:rPr>
                <w:rFonts w:ascii="Times New Roman" w:hAnsi="Times New Roman"/>
                <w:sz w:val="24"/>
              </w:rPr>
              <w:t>хническое обслуживание и эксплуатацию газонокосилок;</w:t>
            </w:r>
          </w:p>
          <w:p w14:paraId="4D9605F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заготавливать штучный и ленточный дерн;</w:t>
            </w:r>
          </w:p>
          <w:p w14:paraId="0F6FFCB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выполнять подготовку постели под каждую дернину, укладку штучного и ленточного дерна под рейку, обрезку дерна по шаблону, заделку швов, укатку </w:t>
            </w:r>
            <w:proofErr w:type="spellStart"/>
            <w:r>
              <w:rPr>
                <w:rFonts w:ascii="Times New Roman" w:hAnsi="Times New Roman"/>
                <w:sz w:val="24"/>
              </w:rPr>
              <w:t>одернованной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пов</w:t>
            </w:r>
            <w:r>
              <w:rPr>
                <w:rFonts w:ascii="Times New Roman" w:hAnsi="Times New Roman"/>
                <w:sz w:val="24"/>
              </w:rPr>
              <w:t xml:space="preserve">ерхности легким катком </w:t>
            </w:r>
          </w:p>
        </w:tc>
      </w:tr>
      <w:tr w:rsidR="00FA6666" w14:paraId="5DD26196" w14:textId="77777777">
        <w:trPr>
          <w:trHeight w:val="349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D378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77F1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C07C1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</w:tr>
      <w:tr w:rsidR="00FA6666" w14:paraId="0B952B39" w14:textId="77777777">
        <w:trPr>
          <w:trHeight w:val="622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695AD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F40E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674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порядок перенесения элементов проектов ландшафтного дизайна в натуру;</w:t>
            </w:r>
          </w:p>
          <w:p w14:paraId="12E1A60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специальные приборы и оборудование для перенесения проектов в натуру;</w:t>
            </w:r>
          </w:p>
          <w:p w14:paraId="75AAF3A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виды и технологии вертикального озеленения;</w:t>
            </w:r>
          </w:p>
          <w:p w14:paraId="3A51D50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правила монтажа </w:t>
            </w:r>
            <w:r>
              <w:rPr>
                <w:rFonts w:ascii="Times New Roman" w:hAnsi="Times New Roman"/>
                <w:sz w:val="24"/>
              </w:rPr>
              <w:t>различных конструкций для вертикального озеленения;</w:t>
            </w:r>
          </w:p>
          <w:p w14:paraId="7065A66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технология посадки растений при вертикальном озеленении;</w:t>
            </w:r>
          </w:p>
          <w:p w14:paraId="06AEE21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техника стрижки деревьев и кустарников;</w:t>
            </w:r>
          </w:p>
          <w:p w14:paraId="7E2375D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эксплуатации и ежесменного технического обслуживания оборудования и инструментов;</w:t>
            </w:r>
          </w:p>
          <w:p w14:paraId="316BFCB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техника с</w:t>
            </w:r>
            <w:r>
              <w:rPr>
                <w:rFonts w:ascii="Times New Roman" w:hAnsi="Times New Roman"/>
                <w:sz w:val="24"/>
              </w:rPr>
              <w:t>оздания садовых скульптур из травы и (или) низкорослых растений;</w:t>
            </w:r>
          </w:p>
          <w:p w14:paraId="16CAC30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порядок переноса рисунка на поверхность клумбы и разметки точек посадки цветов;</w:t>
            </w:r>
          </w:p>
          <w:p w14:paraId="7BA8FFD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технология посадки цветочной рассады в клумбы, рабатки;</w:t>
            </w:r>
          </w:p>
          <w:p w14:paraId="1D6BD79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технология создания альпинариев и рокариев;</w:t>
            </w:r>
          </w:p>
          <w:p w14:paraId="4D397DE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</w:t>
            </w:r>
            <w:r>
              <w:rPr>
                <w:rFonts w:ascii="Times New Roman" w:hAnsi="Times New Roman"/>
                <w:sz w:val="24"/>
              </w:rPr>
              <w:t>нология создания декоративных водоемов;</w:t>
            </w:r>
          </w:p>
          <w:p w14:paraId="31A0423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материалы, используемые для гидроизоляции дна и стенок декоративного водоема, и правила работы с ними;</w:t>
            </w:r>
          </w:p>
          <w:p w14:paraId="6C19FBE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способы и порядок оформления береговой линии декоративных водоемов;</w:t>
            </w:r>
          </w:p>
          <w:p w14:paraId="3BE162F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технология планировки участка, предназн</w:t>
            </w:r>
            <w:r>
              <w:rPr>
                <w:rFonts w:ascii="Times New Roman" w:hAnsi="Times New Roman"/>
                <w:sz w:val="24"/>
              </w:rPr>
              <w:t>аченного для устройства спортивного газона;</w:t>
            </w:r>
          </w:p>
          <w:p w14:paraId="509DC75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агротехнические требования к качеству плодородного слоя почвы и технология посева трав при устройстве спортивного газона;</w:t>
            </w:r>
          </w:p>
          <w:p w14:paraId="4FF51DE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специальные требования к стрижке газона спортивных полей;</w:t>
            </w:r>
          </w:p>
          <w:p w14:paraId="098859A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газонокосилки, в том числе</w:t>
            </w:r>
            <w:r>
              <w:rPr>
                <w:rFonts w:ascii="Times New Roman" w:hAnsi="Times New Roman"/>
                <w:sz w:val="24"/>
              </w:rPr>
              <w:t xml:space="preserve"> роботы, используемые для стрижки газонов, и правила их эксплуатации;</w:t>
            </w:r>
          </w:p>
          <w:p w14:paraId="4EE4C48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-технология восстановления поврежденных участков газона;</w:t>
            </w:r>
          </w:p>
          <w:p w14:paraId="3954F70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технология заготовки дерна и проведения сплошной </w:t>
            </w:r>
            <w:proofErr w:type="spellStart"/>
            <w:r>
              <w:rPr>
                <w:rFonts w:ascii="Times New Roman" w:hAnsi="Times New Roman"/>
                <w:sz w:val="24"/>
              </w:rPr>
              <w:t>одерновки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участков</w:t>
            </w:r>
          </w:p>
        </w:tc>
      </w:tr>
      <w:tr w:rsidR="00FA6666" w14:paraId="01DCC8CE" w14:textId="77777777">
        <w:trPr>
          <w:trHeight w:val="29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EA38" w14:textId="77777777" w:rsidR="00FA6666" w:rsidRDefault="00FA6666"/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4F3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3.5. Производить работы по подготовке </w:t>
            </w:r>
            <w:r>
              <w:rPr>
                <w:rFonts w:ascii="Times New Roman" w:hAnsi="Times New Roman"/>
                <w:sz w:val="24"/>
              </w:rPr>
              <w:t>посадочного материала древесно-кустарниковых культур в питомниках декоративных культур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E2C0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</w:p>
        </w:tc>
      </w:tr>
      <w:tr w:rsidR="00FA6666" w14:paraId="4A08FA51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02D47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5B73E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83B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заготовка семян древесно-кустарниковых культур, соответствующих стандартам;</w:t>
            </w:r>
          </w:p>
          <w:p w14:paraId="5F90D42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заготовка черенков древесно-кустарниковых культур, </w:t>
            </w:r>
            <w:r>
              <w:rPr>
                <w:rFonts w:ascii="Times New Roman" w:hAnsi="Times New Roman"/>
                <w:sz w:val="24"/>
              </w:rPr>
              <w:t>соответствующих стандартам;</w:t>
            </w:r>
          </w:p>
          <w:p w14:paraId="5228B45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специальных мероприятий по подготовке семян и посадочного материала к посеву;</w:t>
            </w:r>
          </w:p>
          <w:p w14:paraId="7E9A457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регулирование режима освещения, температуры и влажности воздуха при производстве посадочного материала в защищенном грунте;</w:t>
            </w:r>
          </w:p>
          <w:p w14:paraId="7F67CF5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проведени</w:t>
            </w:r>
            <w:r>
              <w:rPr>
                <w:rFonts w:ascii="Times New Roman" w:hAnsi="Times New Roman"/>
                <w:sz w:val="24"/>
              </w:rPr>
              <w:t>е окулировки и прививки вегетирующих и находящихся в состоянии покоя (при зимней прививке) подвоев древесно-кустарниковых культур;</w:t>
            </w:r>
          </w:p>
          <w:p w14:paraId="4C8AA9E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проведение специальных мероприятий по уходу за зимними прививками древесно-кустарниковых культур;</w:t>
            </w:r>
          </w:p>
          <w:p w14:paraId="7EA4E6A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обрезка </w:t>
            </w:r>
            <w:proofErr w:type="spellStart"/>
            <w:r>
              <w:rPr>
                <w:rFonts w:ascii="Times New Roman" w:hAnsi="Times New Roman"/>
                <w:sz w:val="24"/>
              </w:rPr>
              <w:t>окулянтов</w:t>
            </w:r>
            <w:proofErr w:type="spellEnd"/>
            <w:r>
              <w:rPr>
                <w:rFonts w:ascii="Times New Roman" w:hAnsi="Times New Roman"/>
                <w:sz w:val="24"/>
              </w:rPr>
              <w:t>, одно</w:t>
            </w:r>
            <w:r>
              <w:rPr>
                <w:rFonts w:ascii="Times New Roman" w:hAnsi="Times New Roman"/>
                <w:sz w:val="24"/>
              </w:rPr>
              <w:t>летних и двухлетних саженцев древесно-кустарниковых культур в питомнике;</w:t>
            </w:r>
          </w:p>
          <w:p w14:paraId="17313F1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обрезка древесно-кустарниковых культур в маточных насаждениях;</w:t>
            </w:r>
          </w:p>
          <w:p w14:paraId="574DB4E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заготовка отпрысков, отводков древесно-кустарниковых культур, соответствующих стандартам посадочного материала;</w:t>
            </w:r>
          </w:p>
          <w:p w14:paraId="5B2235E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</w:t>
            </w:r>
            <w:r>
              <w:rPr>
                <w:rFonts w:ascii="Times New Roman" w:hAnsi="Times New Roman"/>
                <w:sz w:val="24"/>
              </w:rPr>
              <w:t>копка сеянцев, саженцев древесно-кустарниковых культур, соответствующих стандартам посадочного материала;</w:t>
            </w:r>
          </w:p>
          <w:p w14:paraId="4A7A779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подготовка посадочного материала к реализации;</w:t>
            </w:r>
          </w:p>
          <w:p w14:paraId="5749ECA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размещение на зимнее хранение семенного материала, черенков, сеянцев, саженцев с целью создания усл</w:t>
            </w:r>
            <w:r>
              <w:rPr>
                <w:rFonts w:ascii="Times New Roman" w:hAnsi="Times New Roman"/>
                <w:sz w:val="24"/>
              </w:rPr>
              <w:t>овий для сохранения их жизнеспособности</w:t>
            </w:r>
          </w:p>
        </w:tc>
      </w:tr>
      <w:tr w:rsidR="00FA6666" w14:paraId="7431ACCF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D6FB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480D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C1801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</w:p>
        </w:tc>
      </w:tr>
      <w:tr w:rsidR="00FA6666" w14:paraId="3F19A6D9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F8839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B279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958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сбор плодов и ягод для заготовки семян древесно-кустарниковых культур, производить отделение семян от плодов и ягод различными способами;</w:t>
            </w:r>
          </w:p>
          <w:p w14:paraId="6B9590D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выполнять работы по сушке, очистке и </w:t>
            </w:r>
            <w:r>
              <w:rPr>
                <w:rFonts w:ascii="Times New Roman" w:hAnsi="Times New Roman"/>
                <w:sz w:val="24"/>
              </w:rPr>
              <w:t>сортировке семян;</w:t>
            </w:r>
          </w:p>
          <w:p w14:paraId="63E293C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пользоваться специальным оборудованием при отделении семян от плодов и ягод, сушке, очистке и сортировке семян;</w:t>
            </w:r>
          </w:p>
          <w:p w14:paraId="064BDC9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нарезать черенки для зеленого черенкования, окулировки, размножения одревесневшими черенками, прививки черенком;</w:t>
            </w:r>
          </w:p>
          <w:p w14:paraId="275A2F2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</w:t>
            </w:r>
            <w:r>
              <w:rPr>
                <w:rFonts w:ascii="Times New Roman" w:hAnsi="Times New Roman"/>
                <w:sz w:val="24"/>
              </w:rPr>
              <w:t xml:space="preserve">ть пригибание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пришпиливание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побегов древесно-кустарниковых культур;</w:t>
            </w:r>
          </w:p>
          <w:p w14:paraId="49D08C2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отделение отводков, отпрысков от маточного растения древесно-кустарниковых культур с выкопкой, резку отводков на отдельные кусты;</w:t>
            </w:r>
          </w:p>
          <w:p w14:paraId="609E17A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производить скарификацию, стратификацию, з</w:t>
            </w:r>
            <w:r>
              <w:rPr>
                <w:rFonts w:ascii="Times New Roman" w:hAnsi="Times New Roman"/>
                <w:sz w:val="24"/>
              </w:rPr>
              <w:t>амачивание, обработку биопрепаратами, регуляторами роста, удобрениями семян;</w:t>
            </w:r>
          </w:p>
          <w:p w14:paraId="2BFE26D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пользоваться оборудованием, в том числе автоматизированным и его программным обеспечением, по созданию режима освещения, температуры и влажности среды в условиях защищенного гру</w:t>
            </w:r>
            <w:r>
              <w:rPr>
                <w:rFonts w:ascii="Times New Roman" w:hAnsi="Times New Roman"/>
                <w:sz w:val="24"/>
              </w:rPr>
              <w:t>нта при производстве посадочного материала;</w:t>
            </w:r>
          </w:p>
          <w:p w14:paraId="50245F9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выполнять окучивание и </w:t>
            </w:r>
            <w:proofErr w:type="spellStart"/>
            <w:r>
              <w:rPr>
                <w:rFonts w:ascii="Times New Roman" w:hAnsi="Times New Roman"/>
                <w:sz w:val="24"/>
              </w:rPr>
              <w:t>разокучивание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подвоев, очищение </w:t>
            </w:r>
            <w:proofErr w:type="spellStart"/>
            <w:r>
              <w:rPr>
                <w:rFonts w:ascii="Times New Roman" w:hAnsi="Times New Roman"/>
                <w:sz w:val="24"/>
              </w:rPr>
              <w:t>штамбиков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боковых ответвлений при подготовке вегетирующих подвоев древесно-кустарниковых культур к окулировке;</w:t>
            </w:r>
          </w:p>
          <w:p w14:paraId="1E74162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зимнюю прививку, окулировку д</w:t>
            </w:r>
            <w:r>
              <w:rPr>
                <w:rFonts w:ascii="Times New Roman" w:hAnsi="Times New Roman"/>
                <w:sz w:val="24"/>
              </w:rPr>
              <w:t>ревесно-кустарниковых культур с использованием специальных инструментов и машин;</w:t>
            </w:r>
          </w:p>
          <w:p w14:paraId="66817D2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выполнять </w:t>
            </w:r>
            <w:proofErr w:type="spellStart"/>
            <w:r>
              <w:rPr>
                <w:rFonts w:ascii="Times New Roman" w:hAnsi="Times New Roman"/>
                <w:sz w:val="24"/>
              </w:rPr>
              <w:t>парафинирование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стратификацию зимних прививок в соответствии с технологическими требованиями;</w:t>
            </w:r>
          </w:p>
          <w:p w14:paraId="10ABFFF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удаление дикой поросли подвоев древесно-кустарниковых к</w:t>
            </w:r>
            <w:r>
              <w:rPr>
                <w:rFonts w:ascii="Times New Roman" w:hAnsi="Times New Roman"/>
                <w:sz w:val="24"/>
              </w:rPr>
              <w:t>ультур;</w:t>
            </w:r>
          </w:p>
          <w:p w14:paraId="3188622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выполнять прищипку (пинцировку) побегов и вырезку веток на саженцах, срезку декоративного растения на обратный рост, </w:t>
            </w:r>
            <w:proofErr w:type="spellStart"/>
            <w:r>
              <w:rPr>
                <w:rFonts w:ascii="Times New Roman" w:hAnsi="Times New Roman"/>
                <w:sz w:val="24"/>
              </w:rPr>
              <w:t>кронирование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саженцев;</w:t>
            </w:r>
          </w:p>
          <w:p w14:paraId="582B4D4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выполнять подкапывание корневых систем и выемку сеянцев, саженцев из почвы, выборку сеянцев, </w:t>
            </w:r>
            <w:r>
              <w:rPr>
                <w:rFonts w:ascii="Times New Roman" w:hAnsi="Times New Roman"/>
                <w:sz w:val="24"/>
              </w:rPr>
              <w:t>саженцев древесно-кустарниковых культур за плугом;</w:t>
            </w:r>
          </w:p>
          <w:p w14:paraId="1041BE4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сортировку, упаковку и маркировку посадочного материала древесно-кустарниковых культур для использования (реализации);</w:t>
            </w:r>
          </w:p>
          <w:p w14:paraId="452E20F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соответствие качества посадочного материала древесно-кустарни</w:t>
            </w:r>
            <w:r>
              <w:rPr>
                <w:rFonts w:ascii="Times New Roman" w:hAnsi="Times New Roman"/>
                <w:sz w:val="24"/>
              </w:rPr>
              <w:t>ковых культур стандартным требованиям;</w:t>
            </w:r>
          </w:p>
          <w:p w14:paraId="15B41FF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размещать семенной материал, черенки, сеянцы, саженцы в хранилищах;</w:t>
            </w:r>
          </w:p>
          <w:p w14:paraId="3A3A237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осуществлять </w:t>
            </w:r>
            <w:proofErr w:type="spellStart"/>
            <w:r>
              <w:rPr>
                <w:rFonts w:ascii="Times New Roman" w:hAnsi="Times New Roman"/>
                <w:sz w:val="24"/>
              </w:rPr>
              <w:t>прикопку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черенков, сеянцев и саженцев древесно-кустарниковых культур на зимнее хранение;</w:t>
            </w:r>
          </w:p>
          <w:p w14:paraId="636F479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контролировать состояние семян и посадочног</w:t>
            </w:r>
            <w:r>
              <w:rPr>
                <w:rFonts w:ascii="Times New Roman" w:hAnsi="Times New Roman"/>
                <w:sz w:val="24"/>
              </w:rPr>
              <w:t>о материала древесно-кустарниковых культур в процессе хранения</w:t>
            </w:r>
          </w:p>
        </w:tc>
      </w:tr>
      <w:tr w:rsidR="00FA6666" w14:paraId="121A4CC0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A181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C76E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17A37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</w:tr>
      <w:tr w:rsidR="00FA6666" w14:paraId="77F4D7E6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2124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2F2D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CE0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способы отделения семян древесно-кустарниковых культур от плодов и ягод;</w:t>
            </w:r>
          </w:p>
          <w:p w14:paraId="4FF1C5F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технологии сушки, очистки и сортировки семян;</w:t>
            </w:r>
          </w:p>
          <w:p w14:paraId="0944BCB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требования, предъявляемые к семенам </w:t>
            </w:r>
            <w:r>
              <w:rPr>
                <w:rFonts w:ascii="Times New Roman" w:hAnsi="Times New Roman"/>
                <w:sz w:val="24"/>
              </w:rPr>
              <w:t>древесно-кустарниковых культур;</w:t>
            </w:r>
          </w:p>
          <w:p w14:paraId="2D08C1D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технологии заготовки черенков, отпрысков, отводков, сеянцев, саженцев;</w:t>
            </w:r>
          </w:p>
          <w:p w14:paraId="4400937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виды и технологии проведения мероприятий по подготовке семян и посадочного материала к посеву и посадке;</w:t>
            </w:r>
          </w:p>
          <w:p w14:paraId="652637E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правила эксплуатации </w:t>
            </w:r>
            <w:r>
              <w:rPr>
                <w:rFonts w:ascii="Times New Roman" w:hAnsi="Times New Roman"/>
                <w:sz w:val="24"/>
              </w:rPr>
              <w:t>специального оборудования, используемого для работ по производству посадочного материала;</w:t>
            </w:r>
          </w:p>
          <w:p w14:paraId="063CC7C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 древесно-кустарниковых культур к условиям произрастания;</w:t>
            </w:r>
          </w:p>
          <w:p w14:paraId="64C8219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эксплуатации оборудования по созданию микроклимата в защищенном грунте при выращивании</w:t>
            </w:r>
            <w:r>
              <w:rPr>
                <w:rFonts w:ascii="Times New Roman" w:hAnsi="Times New Roman"/>
                <w:sz w:val="24"/>
              </w:rPr>
              <w:t xml:space="preserve"> посадочного материала;</w:t>
            </w:r>
          </w:p>
          <w:p w14:paraId="6CBD559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порядок подготовки вегетирующих и находящихся в состоянии покоя подвоев древесно-кустарниковых культур к окулировке и прививке;</w:t>
            </w:r>
          </w:p>
          <w:p w14:paraId="3689D42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способы (виды) и техника проведения окулировки и прививки, в том числе зимней;</w:t>
            </w:r>
          </w:p>
          <w:p w14:paraId="609DBD7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технологии обрезки </w:t>
            </w:r>
            <w:r>
              <w:rPr>
                <w:rFonts w:ascii="Times New Roman" w:hAnsi="Times New Roman"/>
                <w:sz w:val="24"/>
              </w:rPr>
              <w:t>и формирования кроны саженцев древесно-кустарниковых культур в питомнике, маточных насаждений;</w:t>
            </w:r>
          </w:p>
          <w:p w14:paraId="1E79F5B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требования, предъявляемые к посадочному материалу древесно-кустарниковых культур</w:t>
            </w:r>
          </w:p>
          <w:p w14:paraId="47D3460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сортировки, упаковки и маркировки посадочного материала;</w:t>
            </w:r>
          </w:p>
          <w:p w14:paraId="0F31E29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х</w:t>
            </w:r>
            <w:r>
              <w:rPr>
                <w:rFonts w:ascii="Times New Roman" w:hAnsi="Times New Roman"/>
                <w:sz w:val="24"/>
              </w:rPr>
              <w:t xml:space="preserve">ранения семенного и посадочного материала в хранилищах и на </w:t>
            </w:r>
            <w:proofErr w:type="spellStart"/>
            <w:r>
              <w:rPr>
                <w:rFonts w:ascii="Times New Roman" w:hAnsi="Times New Roman"/>
                <w:sz w:val="24"/>
              </w:rPr>
              <w:t>прикопочных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участках;</w:t>
            </w:r>
          </w:p>
          <w:p w14:paraId="07CDA9B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 к условиям зимнего хранения семенного материала и посадочного материала древесно-кустарниковых культур</w:t>
            </w:r>
          </w:p>
        </w:tc>
      </w:tr>
      <w:tr w:rsidR="00FA6666" w14:paraId="195D2517" w14:textId="77777777">
        <w:trPr>
          <w:trHeight w:val="24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8D84" w14:textId="77777777" w:rsidR="00FA6666" w:rsidRDefault="00FA6666"/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B74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3.6. Производить работы по вегетативному и генеративн</w:t>
            </w:r>
            <w:r>
              <w:rPr>
                <w:rFonts w:ascii="Times New Roman" w:hAnsi="Times New Roman"/>
                <w:sz w:val="24"/>
              </w:rPr>
              <w:t>ому размножению цветочных культур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ECB9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</w:p>
        </w:tc>
      </w:tr>
      <w:tr w:rsidR="00FA6666" w14:paraId="087A4D72" w14:textId="77777777">
        <w:trPr>
          <w:trHeight w:val="24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9975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D687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5B54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заготовка семян цветочных культур, соответствующих стандартам;</w:t>
            </w:r>
          </w:p>
          <w:p w14:paraId="67F88CD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заготовка черенков цветочных культур, соответствующих стандартам;</w:t>
            </w:r>
          </w:p>
          <w:p w14:paraId="4540978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выполнение специальных мероприятий по подготовке семян и </w:t>
            </w:r>
            <w:r>
              <w:rPr>
                <w:rFonts w:ascii="Times New Roman" w:hAnsi="Times New Roman"/>
                <w:sz w:val="24"/>
              </w:rPr>
              <w:t>посадочного материала цветочных культур к посеву (посадке);</w:t>
            </w:r>
          </w:p>
          <w:p w14:paraId="5A0129E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размножение цветочных культур делением куста (корневища) и отрезками корневища;</w:t>
            </w:r>
          </w:p>
          <w:p w14:paraId="79B2187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размножение цветочных культур луковицами, клубнелуковицами и клубнями;</w:t>
            </w:r>
          </w:p>
          <w:p w14:paraId="4060EC3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размножение цветочных культур усами, от</w:t>
            </w:r>
            <w:r>
              <w:rPr>
                <w:rFonts w:ascii="Times New Roman" w:hAnsi="Times New Roman"/>
                <w:sz w:val="24"/>
              </w:rPr>
              <w:t>прысками, черенками и отводками;</w:t>
            </w:r>
          </w:p>
          <w:p w14:paraId="6151C36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проведение окулировки и прививки вегетирующих и находящихся в состоянии покоя подвоев цветочных культур;</w:t>
            </w:r>
          </w:p>
          <w:p w14:paraId="18C1473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опыление цветочных культур при выращивании их в защищенном грунте;</w:t>
            </w:r>
          </w:p>
          <w:p w14:paraId="49D4EC4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подготовка посадочного материала цветочных ку</w:t>
            </w:r>
            <w:r>
              <w:rPr>
                <w:rFonts w:ascii="Times New Roman" w:hAnsi="Times New Roman"/>
                <w:sz w:val="24"/>
              </w:rPr>
              <w:t>льтур к реализации</w:t>
            </w:r>
          </w:p>
        </w:tc>
      </w:tr>
      <w:tr w:rsidR="00FA6666" w14:paraId="55754F3A" w14:textId="77777777">
        <w:trPr>
          <w:trHeight w:val="24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D179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5FE9A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2626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</w:p>
        </w:tc>
      </w:tr>
      <w:tr w:rsidR="00FA6666" w14:paraId="182F06BC" w14:textId="77777777">
        <w:trPr>
          <w:trHeight w:val="24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5298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419F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057A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сбор семян цветочных растений, выполнять работы по очистке, сортировке семян цветочных культур;</w:t>
            </w:r>
          </w:p>
          <w:p w14:paraId="01FEF11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нарезать черенки цветочных культур для зеленого черенкования;</w:t>
            </w:r>
          </w:p>
          <w:p w14:paraId="2C74CAC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производить скарификацию, </w:t>
            </w:r>
            <w:r>
              <w:rPr>
                <w:rFonts w:ascii="Times New Roman" w:hAnsi="Times New Roman"/>
                <w:sz w:val="24"/>
              </w:rPr>
              <w:t>стратификацию, замачивание, обработку биопрепаратами, регуляторами роста, удобрениями семян цветочных культур - пользоваться специальным оборудованием при проведении мероприятий по подготовке семян к посеву;</w:t>
            </w:r>
          </w:p>
          <w:p w14:paraId="179383E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выкапывать цветочные культуры с целью их размн</w:t>
            </w:r>
            <w:r>
              <w:rPr>
                <w:rFonts w:ascii="Times New Roman" w:hAnsi="Times New Roman"/>
                <w:sz w:val="24"/>
              </w:rPr>
              <w:t>ожения;</w:t>
            </w:r>
          </w:p>
          <w:p w14:paraId="1137A5A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отделять почки с отрезками корневища от маточного цветочного растения;</w:t>
            </w:r>
          </w:p>
          <w:p w14:paraId="1EDA0F9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высадку отрезков корневищ для укоренения и уход за ними;</w:t>
            </w:r>
          </w:p>
          <w:p w14:paraId="2E95089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отделять дочерние луковицы от маточного растения;</w:t>
            </w:r>
          </w:p>
          <w:p w14:paraId="267788E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доращивание луковичек-деток до цветущих</w:t>
            </w:r>
            <w:r>
              <w:rPr>
                <w:rFonts w:ascii="Times New Roman" w:hAnsi="Times New Roman"/>
                <w:sz w:val="24"/>
              </w:rPr>
              <w:t xml:space="preserve"> луковиц;</w:t>
            </w:r>
          </w:p>
          <w:p w14:paraId="52CC166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производить деление клубнелуковиц и клубней на части;</w:t>
            </w:r>
          </w:p>
          <w:p w14:paraId="7A8368D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применять приемы, способствующие образованию усов и отпрысков;</w:t>
            </w:r>
          </w:p>
          <w:p w14:paraId="1E5B007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отделение отпрысков и усов от маточных растений;</w:t>
            </w:r>
          </w:p>
          <w:p w14:paraId="242E8E5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высаживать отпрыски, черенки в грунт для укоренения;</w:t>
            </w:r>
          </w:p>
          <w:p w14:paraId="291815D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выполнять полив, опрыскивание, </w:t>
            </w:r>
            <w:proofErr w:type="spellStart"/>
            <w:r>
              <w:rPr>
                <w:rFonts w:ascii="Times New Roman" w:hAnsi="Times New Roman"/>
                <w:sz w:val="24"/>
              </w:rPr>
              <w:t>притенение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отпрысков, черенков, усов цветочно-декоративных культур;</w:t>
            </w:r>
          </w:p>
          <w:p w14:paraId="1C09EE2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закладывать горизонтальные, вертикальные и воздушные отводки цветочно-декоративных культур, отделять укоренившиеся отводки от маточного цветочного растен</w:t>
            </w:r>
            <w:r>
              <w:rPr>
                <w:rFonts w:ascii="Times New Roman" w:hAnsi="Times New Roman"/>
                <w:sz w:val="24"/>
              </w:rPr>
              <w:t>ия, высаживать укоренившиеся отводки для доращивания;</w:t>
            </w:r>
          </w:p>
          <w:p w14:paraId="4403533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осуществлять полив, </w:t>
            </w:r>
            <w:proofErr w:type="spellStart"/>
            <w:r>
              <w:rPr>
                <w:rFonts w:ascii="Times New Roman" w:hAnsi="Times New Roman"/>
                <w:sz w:val="24"/>
              </w:rPr>
              <w:t>притенение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окучивание, </w:t>
            </w:r>
            <w:proofErr w:type="spellStart"/>
            <w:r>
              <w:rPr>
                <w:rFonts w:ascii="Times New Roman" w:hAnsi="Times New Roman"/>
                <w:sz w:val="24"/>
              </w:rPr>
              <w:t>прищипывание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отводков цветочных культур;</w:t>
            </w:r>
          </w:p>
          <w:p w14:paraId="4E9B820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прививку и окулировку цветочных культур с использованием специальных инструментов и машин;</w:t>
            </w:r>
          </w:p>
          <w:p w14:paraId="3ED715D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</w:t>
            </w:r>
            <w:r>
              <w:rPr>
                <w:rFonts w:ascii="Times New Roman" w:hAnsi="Times New Roman"/>
                <w:sz w:val="24"/>
              </w:rPr>
              <w:t xml:space="preserve"> готовность цветков к опылению;</w:t>
            </w:r>
          </w:p>
          <w:p w14:paraId="5C6E8D4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выполнять выборку, очистку, сортировку, упаковку посадочного материала цветочных культур при подготовке его к реализации </w:t>
            </w:r>
          </w:p>
        </w:tc>
      </w:tr>
      <w:tr w:rsidR="00FA6666" w14:paraId="2CD5EC6A" w14:textId="77777777">
        <w:trPr>
          <w:trHeight w:val="24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20C46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B930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64586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</w:tr>
      <w:tr w:rsidR="00FA6666" w14:paraId="3C69FFB2" w14:textId="77777777">
        <w:trPr>
          <w:trHeight w:val="24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63F8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E32E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3D7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особенности вегетативного и генеративного размножения цветочных культур;</w:t>
            </w:r>
          </w:p>
          <w:p w14:paraId="65C1E64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порядок сбора, очистки, </w:t>
            </w:r>
            <w:r>
              <w:rPr>
                <w:rFonts w:ascii="Times New Roman" w:hAnsi="Times New Roman"/>
                <w:sz w:val="24"/>
              </w:rPr>
              <w:t>сортировки семян цветочных культур;</w:t>
            </w:r>
          </w:p>
          <w:p w14:paraId="5AAB69E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требования, предъявляемые к семенам цветочных культур;</w:t>
            </w:r>
          </w:p>
          <w:p w14:paraId="7D0BEE9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технологии заготовки черенков цветочных культур;</w:t>
            </w:r>
          </w:p>
          <w:p w14:paraId="4DCDA90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виды и технологии проведения мероприятий по подготовке семян и посадочного материала к посеву (посадке);</w:t>
            </w:r>
          </w:p>
          <w:p w14:paraId="65D9F04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</w:t>
            </w:r>
            <w:r>
              <w:rPr>
                <w:rFonts w:ascii="Times New Roman" w:hAnsi="Times New Roman"/>
                <w:sz w:val="24"/>
              </w:rPr>
              <w:t>вила эксплуатации специального оборудования, используемого для проведения мероприятий по вегетативному и генеративному размножению цветочных культур;</w:t>
            </w:r>
          </w:p>
          <w:p w14:paraId="74E35D8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технология размножения цветочных культур делением куста (корневища) и отрезками корневища;</w:t>
            </w:r>
          </w:p>
          <w:p w14:paraId="51881BC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технология </w:t>
            </w:r>
            <w:r>
              <w:rPr>
                <w:rFonts w:ascii="Times New Roman" w:hAnsi="Times New Roman"/>
                <w:sz w:val="24"/>
              </w:rPr>
              <w:t>размножения цветочных культур луковицами, клубнелуковицами и клубнями;</w:t>
            </w:r>
          </w:p>
          <w:p w14:paraId="6D9E4E0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технология размножения цветочных культур усами, отпрысками, черенками и отводками;</w:t>
            </w:r>
          </w:p>
          <w:p w14:paraId="6D2426E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способы (виды) и техника проведения окулировки и прививки, в том числе зимней, цветочных культур;</w:t>
            </w:r>
          </w:p>
          <w:p w14:paraId="1EF4526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опыления различных видов цветочных культур при выращивании их в защищенном грунте;</w:t>
            </w:r>
          </w:p>
          <w:p w14:paraId="1E09994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требования, предъявляемые к посадочному материалу цветочных культур;</w:t>
            </w:r>
          </w:p>
          <w:p w14:paraId="7149EF3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очистки, сортировки, упаковки и маркировки посадочного материала цветочных культур</w:t>
            </w:r>
          </w:p>
        </w:tc>
      </w:tr>
      <w:tr w:rsidR="00FA6666" w14:paraId="5C3934B7" w14:textId="77777777">
        <w:trPr>
          <w:trHeight w:val="306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321D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Координация деятельности работников бригад </w:t>
            </w:r>
          </w:p>
          <w:p w14:paraId="46B6D8B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 выполнении работ различных уровней сложности по выращиванию древесно-кустарниковой, цветочно-декоративной растительности </w:t>
            </w:r>
          </w:p>
          <w:p w14:paraId="6FA52F4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газонных трав в открытом и защищённом грунте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DE7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4.1. Координировать деятельность р</w:t>
            </w:r>
            <w:r>
              <w:rPr>
                <w:rFonts w:ascii="Times New Roman" w:hAnsi="Times New Roman"/>
                <w:sz w:val="24"/>
              </w:rPr>
              <w:t>аботников бригад при выполнении работ различных уровней сложности по выращиванию древесно-кустарниковой, цветочно-декоративной растительности и газонных трав в открытом и защищённом грунте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4887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</w:p>
        </w:tc>
      </w:tr>
      <w:tr w:rsidR="00FA6666" w14:paraId="09F2B014" w14:textId="77777777">
        <w:trPr>
          <w:trHeight w:val="575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29DF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1E3C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D5E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расстановка работников бригады на рабочие места в </w:t>
            </w:r>
            <w:r>
              <w:rPr>
                <w:rFonts w:ascii="Times New Roman" w:hAnsi="Times New Roman"/>
                <w:sz w:val="24"/>
              </w:rPr>
              <w:t>соответствии с планом работ на день;</w:t>
            </w:r>
          </w:p>
          <w:p w14:paraId="5D523DF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первичный контроль качества выполнения работ работниками бригады;</w:t>
            </w:r>
          </w:p>
          <w:p w14:paraId="3720CD6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подготовка информации для учета объема работ, выполненных работниками в цветоводстве;</w:t>
            </w:r>
          </w:p>
          <w:p w14:paraId="0075C97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разработка предложений по повышению производительности труда </w:t>
            </w:r>
            <w:r>
              <w:rPr>
                <w:rFonts w:ascii="Times New Roman" w:hAnsi="Times New Roman"/>
                <w:sz w:val="24"/>
              </w:rPr>
              <w:t>бригады в цветоводстве;</w:t>
            </w:r>
          </w:p>
          <w:p w14:paraId="41BF495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организация производства работ по посеву и посадке древесно-кустарниковой, цветочно-декоративной растительности в открытом и защищенном грунте;</w:t>
            </w:r>
          </w:p>
          <w:p w14:paraId="626CE69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организация работ по уходу за древесно-кустарниковой, цветочно-декоративной растител</w:t>
            </w:r>
            <w:r>
              <w:rPr>
                <w:rFonts w:ascii="Times New Roman" w:hAnsi="Times New Roman"/>
                <w:sz w:val="24"/>
              </w:rPr>
              <w:t>ьностью в процессе роста и развития;</w:t>
            </w:r>
          </w:p>
          <w:p w14:paraId="06D73AA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организация работ по подготовке растений к реализации</w:t>
            </w:r>
          </w:p>
        </w:tc>
      </w:tr>
      <w:tr w:rsidR="00FA6666" w14:paraId="5A3E0C63" w14:textId="77777777">
        <w:trPr>
          <w:trHeight w:val="375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AFB4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66E53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2924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</w:p>
        </w:tc>
      </w:tr>
      <w:tr w:rsidR="00FA6666" w14:paraId="768F58F5" w14:textId="77777777">
        <w:trPr>
          <w:trHeight w:val="575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28A7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5DB8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A278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схемы расстановки работников бригады для эффективного выполнения объема работ;</w:t>
            </w:r>
          </w:p>
          <w:p w14:paraId="271B04B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осуществлять оперативное взаимодействие с </w:t>
            </w:r>
            <w:r>
              <w:rPr>
                <w:rFonts w:ascii="Times New Roman" w:hAnsi="Times New Roman"/>
                <w:sz w:val="24"/>
              </w:rPr>
              <w:t>вышестоящим руководителем и работниками бригады с использованием информационно-коммуникационных технологий;</w:t>
            </w:r>
          </w:p>
          <w:p w14:paraId="528FB8F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выявлять причины отклонения качества и объемов работ, выполненных работниками бригады, от планов и технологических требований;</w:t>
            </w:r>
          </w:p>
          <w:p w14:paraId="6EB6C9B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принимать операти</w:t>
            </w:r>
            <w:r>
              <w:rPr>
                <w:rFonts w:ascii="Times New Roman" w:hAnsi="Times New Roman"/>
                <w:sz w:val="24"/>
              </w:rPr>
              <w:t>вные меры по устранению отклонения качества и объемов работ от планов и технологических требований;</w:t>
            </w:r>
          </w:p>
          <w:p w14:paraId="75648AD3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оценивать результаты производства работ;</w:t>
            </w:r>
          </w:p>
          <w:p w14:paraId="2D2EC6D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просмотр, поиск и фильтрацию информации о новых перспективных способах организации труда, технолог</w:t>
            </w:r>
            <w:r>
              <w:rPr>
                <w:rFonts w:ascii="Times New Roman" w:hAnsi="Times New Roman"/>
                <w:sz w:val="24"/>
              </w:rPr>
              <w:t>иях в цветоводстве</w:t>
            </w:r>
          </w:p>
        </w:tc>
      </w:tr>
      <w:tr w:rsidR="00FA6666" w14:paraId="3A44C75D" w14:textId="77777777">
        <w:trPr>
          <w:trHeight w:val="26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9EF2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9223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3C07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</w:tr>
      <w:tr w:rsidR="00FA6666" w14:paraId="2EE4568C" w14:textId="77777777">
        <w:trPr>
          <w:trHeight w:val="575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0722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BA713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6A5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технологические операции, выполняемые работниками бригады при выполнении работ различных уровней сложности по выращиванию древесно-кустарниковой, цветочно-декоративной растительности и газонных трав;</w:t>
            </w:r>
          </w:p>
          <w:p w14:paraId="46ACFE0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 перечень </w:t>
            </w:r>
            <w:r>
              <w:rPr>
                <w:rFonts w:ascii="Times New Roman" w:hAnsi="Times New Roman"/>
                <w:sz w:val="24"/>
              </w:rPr>
              <w:t>показателей, по которым оценивается качество выполнения работ работниками бригады;</w:t>
            </w:r>
          </w:p>
          <w:p w14:paraId="759ACA8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методы оценки качества и объема работ, выполненных работниками бригады;</w:t>
            </w:r>
          </w:p>
          <w:p w14:paraId="4E598C4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способы размножения декоративных растений;</w:t>
            </w:r>
          </w:p>
          <w:p w14:paraId="5C66EF1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технологии проведения посадочных работ;</w:t>
            </w:r>
          </w:p>
          <w:p w14:paraId="73EEE56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технологии ухода за древесно-кустарниковой, цветочно-декоративной растительностью и газонными травами</w:t>
            </w:r>
          </w:p>
        </w:tc>
      </w:tr>
      <w:tr w:rsidR="00FA6666" w14:paraId="2BA1D46A" w14:textId="77777777">
        <w:trPr>
          <w:trHeight w:val="303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90B82" w14:textId="77777777" w:rsidR="00FA6666" w:rsidRDefault="00FA6666"/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3B1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4.2. Обеспечивать работников материалами, инструментами и инвентарем, необходимыми</w:t>
            </w:r>
          </w:p>
          <w:p w14:paraId="2337ACEA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для выполнения работ различных уровней сложности по </w:t>
            </w:r>
            <w:r>
              <w:rPr>
                <w:rFonts w:ascii="Times New Roman" w:hAnsi="Times New Roman"/>
                <w:sz w:val="24"/>
              </w:rPr>
              <w:t xml:space="preserve">выращиванию древесно-кустарниковой, цветочно-декоративной растительности и </w:t>
            </w:r>
            <w:r>
              <w:rPr>
                <w:rFonts w:ascii="Times New Roman" w:hAnsi="Times New Roman"/>
                <w:sz w:val="24"/>
              </w:rPr>
              <w:lastRenderedPageBreak/>
              <w:t>газонных трав в открытом и защищённом грунте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5DA2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Навыки:</w:t>
            </w:r>
          </w:p>
        </w:tc>
      </w:tr>
      <w:tr w:rsidR="00FA6666" w14:paraId="69BECEDE" w14:textId="77777777">
        <w:trPr>
          <w:trHeight w:val="7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A1B3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3CE7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1A8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выдача (приемка после рабочего дня) материалов, инструментов, инвентаря, необходимых для выполнения </w:t>
            </w:r>
            <w:r>
              <w:rPr>
                <w:rFonts w:ascii="Times New Roman" w:hAnsi="Times New Roman"/>
                <w:sz w:val="24"/>
              </w:rPr>
              <w:t>запланированного вида и объема работ в соответствии с планом работ на день;</w:t>
            </w:r>
          </w:p>
          <w:p w14:paraId="30BE424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планирование потребности в средствах малой механизации, инструментах и инвентаре при производстве работ;</w:t>
            </w:r>
          </w:p>
          <w:p w14:paraId="0E017A5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учет и контроль наличия используемых средств малой механизации, инструм</w:t>
            </w:r>
            <w:r>
              <w:rPr>
                <w:rFonts w:ascii="Times New Roman" w:hAnsi="Times New Roman"/>
                <w:sz w:val="24"/>
              </w:rPr>
              <w:t>ента и инвентаря при производстве работ</w:t>
            </w:r>
          </w:p>
        </w:tc>
      </w:tr>
      <w:tr w:rsidR="00FA6666" w14:paraId="091016B1" w14:textId="77777777">
        <w:trPr>
          <w:trHeight w:val="344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F922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6910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7713E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</w:p>
        </w:tc>
      </w:tr>
      <w:tr w:rsidR="00FA6666" w14:paraId="49337469" w14:textId="77777777">
        <w:trPr>
          <w:trHeight w:val="7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3C7F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B6D2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6523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анализировать потребность в материалах и инструментах, средствах малой механизации в зависимости от выполняемых операций;</w:t>
            </w:r>
          </w:p>
          <w:p w14:paraId="64DD874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определять виды и количество расходных материалов, инструментов и </w:t>
            </w:r>
            <w:r>
              <w:rPr>
                <w:rFonts w:ascii="Times New Roman" w:hAnsi="Times New Roman"/>
                <w:sz w:val="24"/>
              </w:rPr>
              <w:t>инвентаря, средств индивидуальной защиты, необходимых для выполнения работ;</w:t>
            </w:r>
          </w:p>
          <w:p w14:paraId="219AE96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вести учет наличия используемых ручных инструментов, инвентаря, машин и механизмов;</w:t>
            </w:r>
          </w:p>
          <w:p w14:paraId="4EF9335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контролировать исправность ручного и механизированного инструмента, обеспечивать его своевре</w:t>
            </w:r>
            <w:r>
              <w:rPr>
                <w:rFonts w:ascii="Times New Roman" w:hAnsi="Times New Roman"/>
                <w:sz w:val="24"/>
              </w:rPr>
              <w:t xml:space="preserve">менную замену или ремонт </w:t>
            </w:r>
          </w:p>
        </w:tc>
      </w:tr>
      <w:tr w:rsidR="00FA6666" w14:paraId="3BF1F7D8" w14:textId="77777777">
        <w:trPr>
          <w:trHeight w:val="345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B7E2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4DD7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0ACC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</w:tr>
      <w:tr w:rsidR="00FA6666" w14:paraId="45C9758E" w14:textId="77777777">
        <w:trPr>
          <w:trHeight w:val="7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DFB1A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E1EC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ED88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ассортимент и стандарты посадочного материала;</w:t>
            </w:r>
          </w:p>
          <w:p w14:paraId="5116493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способы и методы размножения декоративных растений;</w:t>
            </w:r>
          </w:p>
          <w:p w14:paraId="5F04399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способы подготовки семян к посеву;</w:t>
            </w:r>
          </w:p>
          <w:p w14:paraId="4021676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способы заготовки черенков и иных вегетативных частей </w:t>
            </w:r>
            <w:r>
              <w:rPr>
                <w:rFonts w:ascii="Times New Roman" w:hAnsi="Times New Roman"/>
                <w:sz w:val="24"/>
              </w:rPr>
              <w:t>декоративных растений для размножения;</w:t>
            </w:r>
          </w:p>
          <w:p w14:paraId="5C890B0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агротехника выращивания древесно-кустарниковой, цветочно-декоративной растительности и газонных трав в открытом и защищённом грунте;</w:t>
            </w:r>
          </w:p>
          <w:p w14:paraId="1078C3E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методы и приемы ухода за растениями в соответствии с их биологическими, морфолог</w:t>
            </w:r>
            <w:r>
              <w:rPr>
                <w:rFonts w:ascii="Times New Roman" w:hAnsi="Times New Roman"/>
                <w:sz w:val="24"/>
              </w:rPr>
              <w:t>ическими особенностями, сезонными изменениями;</w:t>
            </w:r>
          </w:p>
          <w:p w14:paraId="03FFCC1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стрижки и формирования крон растений;</w:t>
            </w:r>
          </w:p>
          <w:p w14:paraId="07451BB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прививка и окулировка растений;</w:t>
            </w:r>
          </w:p>
          <w:p w14:paraId="01443BE2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перечень инструментов и механизмов для выполнения каждой отдельной операции по выращиванию декоративных растений;</w:t>
            </w:r>
          </w:p>
          <w:p w14:paraId="31B9F3C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эргономич</w:t>
            </w:r>
            <w:r>
              <w:rPr>
                <w:rFonts w:ascii="Times New Roman" w:hAnsi="Times New Roman"/>
                <w:sz w:val="24"/>
              </w:rPr>
              <w:t>ное применение ручного и механизированного инструмента и инвентаря</w:t>
            </w:r>
          </w:p>
        </w:tc>
      </w:tr>
      <w:tr w:rsidR="00FA6666" w14:paraId="6547F779" w14:textId="77777777">
        <w:trPr>
          <w:trHeight w:val="363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9546" w14:textId="77777777" w:rsidR="00FA6666" w:rsidRDefault="00FA6666"/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87E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4.3. Проводить инструктаж неквалифицированных работников бригады</w:t>
            </w:r>
          </w:p>
          <w:p w14:paraId="7DB185B5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выполнению работ различных уровней сложности по выращиванию древесно-кустарниковой, цветочно-декоративной растительн</w:t>
            </w:r>
            <w:r>
              <w:rPr>
                <w:rFonts w:ascii="Times New Roman" w:hAnsi="Times New Roman"/>
                <w:sz w:val="24"/>
              </w:rPr>
              <w:t>ости и газонных трав в открытом и защищённом грунте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35F33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</w:p>
        </w:tc>
      </w:tr>
      <w:tr w:rsidR="00FA6666" w14:paraId="3B8CEE56" w14:textId="77777777">
        <w:trPr>
          <w:trHeight w:val="67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DD5E5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6C1D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57A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проведение инструктажа (обучения) неквалифицированных работников бригады (в том числе временных, сезонных) по выполнению выданных заданий в соответствии с требованиями, </w:t>
            </w:r>
            <w:r>
              <w:rPr>
                <w:rFonts w:ascii="Times New Roman" w:hAnsi="Times New Roman"/>
                <w:sz w:val="24"/>
              </w:rPr>
              <w:t>предъявляемыми к объему и качеству работ;</w:t>
            </w:r>
          </w:p>
          <w:p w14:paraId="087B31BD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ведение документации, связанной с прохождением всех видов инструктажей;</w:t>
            </w:r>
          </w:p>
          <w:p w14:paraId="792FD861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обеспечение безопасности производства работ</w:t>
            </w:r>
          </w:p>
        </w:tc>
      </w:tr>
      <w:tr w:rsidR="00FA6666" w14:paraId="5E706BDB" w14:textId="77777777">
        <w:trPr>
          <w:trHeight w:val="344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1EB4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A17B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DA71A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</w:p>
        </w:tc>
      </w:tr>
      <w:tr w:rsidR="00FA6666" w14:paraId="0408584F" w14:textId="77777777">
        <w:trPr>
          <w:trHeight w:val="67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A17A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D94E5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EB49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проводить инструктаж по производственной санитарии при </w:t>
            </w:r>
            <w:r>
              <w:rPr>
                <w:rFonts w:ascii="Times New Roman" w:hAnsi="Times New Roman"/>
                <w:sz w:val="24"/>
              </w:rPr>
              <w:t>производстве работ;</w:t>
            </w:r>
          </w:p>
          <w:p w14:paraId="45B01E0B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проводить инструктаж по охране труда и пожарной безопасности;</w:t>
            </w:r>
          </w:p>
          <w:p w14:paraId="107D73A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проводить все необходимые виды инструктажей перед началом работ и во время производства работ;</w:t>
            </w:r>
          </w:p>
          <w:p w14:paraId="37C97C9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применять средства индивидуальной защиты при производстве работ;</w:t>
            </w:r>
          </w:p>
          <w:p w14:paraId="47BE9BC7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исполь</w:t>
            </w:r>
            <w:r>
              <w:rPr>
                <w:rFonts w:ascii="Times New Roman" w:hAnsi="Times New Roman"/>
                <w:sz w:val="24"/>
              </w:rPr>
              <w:t>зовать ручной инструмент, инвентарь, машины и механизмы в соответствии с их назначением;</w:t>
            </w:r>
          </w:p>
          <w:p w14:paraId="766B0E1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принимать решения в нестандартных ситуациях в случае выявления нарушений при производстве работ</w:t>
            </w:r>
          </w:p>
        </w:tc>
      </w:tr>
      <w:tr w:rsidR="00FA6666" w14:paraId="724BDB03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FB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AD670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45B3" w14:textId="77777777" w:rsidR="00FA6666" w:rsidRDefault="00143B27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</w:tr>
      <w:tr w:rsidR="00FA6666" w14:paraId="3AF2FBC0" w14:textId="77777777">
        <w:trPr>
          <w:trHeight w:val="67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ED03" w14:textId="77777777" w:rsidR="00FA6666" w:rsidRDefault="00FA6666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A6DBA" w14:textId="77777777" w:rsidR="00FA6666" w:rsidRDefault="00FA6666"/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1FAF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технологические операции, выполняемые </w:t>
            </w:r>
            <w:r>
              <w:rPr>
                <w:rFonts w:ascii="Times New Roman" w:hAnsi="Times New Roman"/>
                <w:sz w:val="24"/>
              </w:rPr>
              <w:t>работниками бригады;</w:t>
            </w:r>
          </w:p>
          <w:p w14:paraId="64FC4F5E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виды инструктажей по безопасности и охране труда;</w:t>
            </w:r>
          </w:p>
          <w:p w14:paraId="3E7DBE56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трудовое законодательство российской федерации и нормативные правовые акты, содержащие нормы трудового права;</w:t>
            </w:r>
          </w:p>
          <w:p w14:paraId="78FBC660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виды и назначение средств индивидуальной защиты для выполнения различ</w:t>
            </w:r>
            <w:r>
              <w:rPr>
                <w:rFonts w:ascii="Times New Roman" w:hAnsi="Times New Roman"/>
                <w:sz w:val="24"/>
              </w:rPr>
              <w:t>ных операций;</w:t>
            </w:r>
          </w:p>
          <w:p w14:paraId="6DF6489C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 производственной санитарии при производстве работ;</w:t>
            </w:r>
          </w:p>
          <w:p w14:paraId="1C4C6CB4" w14:textId="77777777" w:rsidR="00FA6666" w:rsidRDefault="00143B2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требования охраны труда в части, регламентирующей выполнение трудовых обязанностей</w:t>
            </w:r>
          </w:p>
        </w:tc>
      </w:tr>
    </w:tbl>
    <w:p w14:paraId="16B0BDBC" w14:textId="77777777" w:rsidR="00FA6666" w:rsidRDefault="00FA6666">
      <w:pPr>
        <w:rPr>
          <w:rFonts w:ascii="Times New Roman" w:hAnsi="Times New Roman"/>
          <w:sz w:val="24"/>
        </w:rPr>
      </w:pPr>
    </w:p>
    <w:p w14:paraId="156B85A1" w14:textId="13AE980E" w:rsidR="00FA6666" w:rsidRDefault="00143B27">
      <w:pPr>
        <w:pStyle w:val="114"/>
      </w:pPr>
      <w:bookmarkStart w:id="19" w:name="__RefHeading___16"/>
      <w:bookmarkStart w:id="20" w:name="_Hlk156463833"/>
      <w:bookmarkEnd w:id="19"/>
      <w:r>
        <w:t>4.3. Примерная м</w:t>
      </w:r>
      <w:r>
        <w:t>атрица компетенций выпускника</w:t>
      </w:r>
    </w:p>
    <w:p w14:paraId="58F22B08" w14:textId="77777777" w:rsidR="00FA6666" w:rsidRDefault="00143B27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4.3.1. Матрица соответствия видов </w:t>
      </w:r>
      <w:r>
        <w:rPr>
          <w:rFonts w:ascii="Times New Roman" w:hAnsi="Times New Roman"/>
          <w:sz w:val="24"/>
        </w:rPr>
        <w:t>деятельности по ФГОС СПО профессиональным стандартам, квалификационным справочникам</w:t>
      </w:r>
    </w:p>
    <w:p w14:paraId="5D69BEED" w14:textId="77777777" w:rsidR="00FA6666" w:rsidRDefault="00FA6666">
      <w:pPr>
        <w:pStyle w:val="1d"/>
      </w:pPr>
    </w:p>
    <w:tbl>
      <w:tblPr>
        <w:tblStyle w:val="affffffffff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512"/>
        <w:gridCol w:w="3864"/>
        <w:gridCol w:w="2071"/>
        <w:gridCol w:w="2355"/>
        <w:gridCol w:w="4111"/>
      </w:tblGrid>
      <w:tr w:rsidR="00FA6666" w14:paraId="29AB2571" w14:textId="77777777">
        <w:tc>
          <w:tcPr>
            <w:tcW w:w="2512" w:type="dxa"/>
          </w:tcPr>
          <w:p w14:paraId="3CCE6EF4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ВД</w:t>
            </w:r>
          </w:p>
        </w:tc>
        <w:tc>
          <w:tcPr>
            <w:tcW w:w="3864" w:type="dxa"/>
          </w:tcPr>
          <w:p w14:paraId="56834CD9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ПК</w:t>
            </w:r>
          </w:p>
        </w:tc>
        <w:tc>
          <w:tcPr>
            <w:tcW w:w="2071" w:type="dxa"/>
          </w:tcPr>
          <w:p w14:paraId="0628023E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профессионального стандарта</w:t>
            </w:r>
            <w:r>
              <w:rPr>
                <w:rStyle w:val="1fb"/>
                <w:rFonts w:ascii="Times New Roman" w:hAnsi="Times New Roman"/>
              </w:rPr>
              <w:footnoteReference w:id="1"/>
            </w:r>
          </w:p>
        </w:tc>
        <w:tc>
          <w:tcPr>
            <w:tcW w:w="2355" w:type="dxa"/>
          </w:tcPr>
          <w:p w14:paraId="47EABD18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обобщенной трудовой функции</w:t>
            </w:r>
          </w:p>
        </w:tc>
        <w:tc>
          <w:tcPr>
            <w:tcW w:w="4111" w:type="dxa"/>
          </w:tcPr>
          <w:p w14:paraId="136520E1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трудовой функции</w:t>
            </w:r>
          </w:p>
        </w:tc>
      </w:tr>
      <w:tr w:rsidR="00FA6666" w14:paraId="614BC98B" w14:textId="77777777">
        <w:tc>
          <w:tcPr>
            <w:tcW w:w="2512" w:type="dxa"/>
            <w:vMerge w:val="restart"/>
          </w:tcPr>
          <w:p w14:paraId="25C82164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подготовительных работ и работ основного профиля по благоустройству, озеленению, техническому обслуживанию и содержанию </w:t>
            </w:r>
          </w:p>
          <w:p w14:paraId="09B5BBCB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территориях и объектах городских, сельских поселений</w:t>
            </w:r>
          </w:p>
          <w:p w14:paraId="1BF212A5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и межселенных территориях</w:t>
            </w:r>
          </w:p>
        </w:tc>
        <w:tc>
          <w:tcPr>
            <w:tcW w:w="3864" w:type="dxa"/>
            <w:vMerge w:val="restart"/>
          </w:tcPr>
          <w:p w14:paraId="30C20AC0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1.1. Производить подготовительные работ</w:t>
            </w:r>
            <w:r>
              <w:rPr>
                <w:rFonts w:ascii="Times New Roman" w:hAnsi="Times New Roman"/>
              </w:rPr>
              <w:t>ы</w:t>
            </w:r>
          </w:p>
          <w:p w14:paraId="1F23342E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работы основного профиля по благоустройству и озеленению на городских территориях</w:t>
            </w:r>
          </w:p>
          <w:p w14:paraId="249586AE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и объектах садово-паркового и ландшафтного строительства</w:t>
            </w:r>
          </w:p>
        </w:tc>
        <w:tc>
          <w:tcPr>
            <w:tcW w:w="2071" w:type="dxa"/>
            <w:vMerge w:val="restart"/>
          </w:tcPr>
          <w:p w14:paraId="175C7D02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10.005 </w:t>
            </w:r>
          </w:p>
        </w:tc>
        <w:tc>
          <w:tcPr>
            <w:tcW w:w="2355" w:type="dxa"/>
            <w:vMerge w:val="restart"/>
          </w:tcPr>
          <w:p w14:paraId="52346741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ОТФ А. Выполнение подготовительных работ и работ основного профиля (благоустройство, озеленение, техничес</w:t>
            </w:r>
            <w:r>
              <w:rPr>
                <w:rFonts w:ascii="Times New Roman" w:hAnsi="Times New Roman"/>
              </w:rPr>
              <w:t>кое обслуживание, содержание) на территориях и объектах</w:t>
            </w:r>
          </w:p>
        </w:tc>
        <w:tc>
          <w:tcPr>
            <w:tcW w:w="4111" w:type="dxa"/>
          </w:tcPr>
          <w:p w14:paraId="3F6A04ED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A/01.2. Выполнение подготовительных работ по благоустройству и озеленению на территориях и объектах</w:t>
            </w:r>
          </w:p>
        </w:tc>
      </w:tr>
      <w:tr w:rsidR="00FA6666" w14:paraId="3F697762" w14:textId="77777777">
        <w:tc>
          <w:tcPr>
            <w:tcW w:w="2512" w:type="dxa"/>
            <w:vMerge/>
          </w:tcPr>
          <w:p w14:paraId="337FC458" w14:textId="77777777" w:rsidR="00FA6666" w:rsidRDefault="00FA6666"/>
        </w:tc>
        <w:tc>
          <w:tcPr>
            <w:tcW w:w="3864" w:type="dxa"/>
            <w:vMerge/>
          </w:tcPr>
          <w:p w14:paraId="479C3E8F" w14:textId="77777777" w:rsidR="00FA6666" w:rsidRDefault="00FA6666"/>
        </w:tc>
        <w:tc>
          <w:tcPr>
            <w:tcW w:w="2071" w:type="dxa"/>
            <w:vMerge/>
          </w:tcPr>
          <w:p w14:paraId="5018BE94" w14:textId="77777777" w:rsidR="00FA6666" w:rsidRDefault="00FA6666"/>
        </w:tc>
        <w:tc>
          <w:tcPr>
            <w:tcW w:w="2355" w:type="dxa"/>
            <w:vMerge/>
          </w:tcPr>
          <w:p w14:paraId="60540A4E" w14:textId="77777777" w:rsidR="00FA6666" w:rsidRDefault="00FA6666"/>
        </w:tc>
        <w:tc>
          <w:tcPr>
            <w:tcW w:w="4111" w:type="dxa"/>
          </w:tcPr>
          <w:p w14:paraId="131C4AAD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ТФ A/03.3. Выполнение работ основного профиля по благоустройству и озеленению на </w:t>
            </w:r>
            <w:r>
              <w:rPr>
                <w:rFonts w:ascii="Times New Roman" w:hAnsi="Times New Roman"/>
              </w:rPr>
              <w:t>территориях и объектах</w:t>
            </w:r>
          </w:p>
        </w:tc>
      </w:tr>
      <w:tr w:rsidR="00FA6666" w14:paraId="5CCF72D2" w14:textId="77777777">
        <w:trPr>
          <w:trHeight w:val="551"/>
        </w:trPr>
        <w:tc>
          <w:tcPr>
            <w:tcW w:w="2512" w:type="dxa"/>
            <w:vMerge/>
          </w:tcPr>
          <w:p w14:paraId="4C15CEB5" w14:textId="77777777" w:rsidR="00FA6666" w:rsidRDefault="00FA6666"/>
        </w:tc>
        <w:tc>
          <w:tcPr>
            <w:tcW w:w="3864" w:type="dxa"/>
            <w:vMerge w:val="restart"/>
          </w:tcPr>
          <w:p w14:paraId="7BA7C300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1.2. Производить подготовительные работы</w:t>
            </w:r>
          </w:p>
          <w:p w14:paraId="6DF0E19D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работы основного профиля по техническому обслуживанию и содержанию на городских территориях и объектах садово-паркового</w:t>
            </w:r>
          </w:p>
          <w:p w14:paraId="4D0C45BC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lastRenderedPageBreak/>
              <w:t>и ландшафтного строительства</w:t>
            </w:r>
          </w:p>
        </w:tc>
        <w:tc>
          <w:tcPr>
            <w:tcW w:w="2071" w:type="dxa"/>
            <w:vMerge/>
          </w:tcPr>
          <w:p w14:paraId="6ADC2751" w14:textId="77777777" w:rsidR="00FA6666" w:rsidRDefault="00FA6666"/>
        </w:tc>
        <w:tc>
          <w:tcPr>
            <w:tcW w:w="2355" w:type="dxa"/>
            <w:vMerge/>
          </w:tcPr>
          <w:p w14:paraId="1ADD4F74" w14:textId="77777777" w:rsidR="00FA6666" w:rsidRDefault="00FA6666"/>
        </w:tc>
        <w:tc>
          <w:tcPr>
            <w:tcW w:w="4111" w:type="dxa"/>
          </w:tcPr>
          <w:p w14:paraId="373DE6E3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A/02.2. Выполнение подготовител</w:t>
            </w:r>
            <w:r>
              <w:rPr>
                <w:rFonts w:ascii="Times New Roman" w:hAnsi="Times New Roman"/>
              </w:rPr>
              <w:t>ьных работ по техническому обслуживанию и содержанию на территориях и объектах</w:t>
            </w:r>
          </w:p>
        </w:tc>
      </w:tr>
      <w:tr w:rsidR="00FA6666" w14:paraId="04A7494E" w14:textId="77777777">
        <w:trPr>
          <w:trHeight w:val="679"/>
        </w:trPr>
        <w:tc>
          <w:tcPr>
            <w:tcW w:w="2512" w:type="dxa"/>
            <w:vMerge/>
          </w:tcPr>
          <w:p w14:paraId="1D74D2C2" w14:textId="77777777" w:rsidR="00FA6666" w:rsidRDefault="00FA6666"/>
        </w:tc>
        <w:tc>
          <w:tcPr>
            <w:tcW w:w="3864" w:type="dxa"/>
            <w:vMerge/>
          </w:tcPr>
          <w:p w14:paraId="25C6289B" w14:textId="77777777" w:rsidR="00FA6666" w:rsidRDefault="00FA6666"/>
        </w:tc>
        <w:tc>
          <w:tcPr>
            <w:tcW w:w="2071" w:type="dxa"/>
            <w:vMerge/>
          </w:tcPr>
          <w:p w14:paraId="3E108AC4" w14:textId="77777777" w:rsidR="00FA6666" w:rsidRDefault="00FA6666"/>
        </w:tc>
        <w:tc>
          <w:tcPr>
            <w:tcW w:w="2355" w:type="dxa"/>
            <w:vMerge/>
          </w:tcPr>
          <w:p w14:paraId="1BA84D7C" w14:textId="77777777" w:rsidR="00FA6666" w:rsidRDefault="00FA6666"/>
        </w:tc>
        <w:tc>
          <w:tcPr>
            <w:tcW w:w="4111" w:type="dxa"/>
          </w:tcPr>
          <w:p w14:paraId="22B13E14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ТФ A/04.3. Выполнение работ основного профиля по техническому обслуживанию и содержанию на </w:t>
            </w:r>
            <w:r>
              <w:rPr>
                <w:rFonts w:ascii="Times New Roman" w:hAnsi="Times New Roman"/>
              </w:rPr>
              <w:lastRenderedPageBreak/>
              <w:t>территориях и объектах</w:t>
            </w:r>
          </w:p>
        </w:tc>
      </w:tr>
      <w:tr w:rsidR="00FA6666" w14:paraId="287698BC" w14:textId="77777777">
        <w:tc>
          <w:tcPr>
            <w:tcW w:w="2512" w:type="dxa"/>
            <w:vMerge w:val="restart"/>
          </w:tcPr>
          <w:p w14:paraId="20B3E61E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Осуществление оперативного руководства работниками (координация деятельности) </w:t>
            </w:r>
          </w:p>
          <w:p w14:paraId="308FC9E4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производстве работ </w:t>
            </w:r>
          </w:p>
          <w:p w14:paraId="17410420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 благоустройству, озеленению, техническому обслуживанию и содержанию </w:t>
            </w:r>
          </w:p>
          <w:p w14:paraId="3448005D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территориях и объектах городских, сельских поселений</w:t>
            </w:r>
          </w:p>
          <w:p w14:paraId="4942C73A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 межселенных </w:t>
            </w:r>
            <w:r>
              <w:rPr>
                <w:rFonts w:ascii="Times New Roman" w:hAnsi="Times New Roman"/>
              </w:rPr>
              <w:t>территориях</w:t>
            </w:r>
          </w:p>
        </w:tc>
        <w:tc>
          <w:tcPr>
            <w:tcW w:w="3864" w:type="dxa"/>
          </w:tcPr>
          <w:p w14:paraId="21E1D4F0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2.1. Осуществлять оперативное руководство работниками (координация деятельности)</w:t>
            </w:r>
          </w:p>
          <w:p w14:paraId="6FB2BEFF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 производстве подготовительных работ и работ основного профиля по благоустройству,</w:t>
            </w:r>
          </w:p>
          <w:p w14:paraId="3756253D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озеленению, техническому обслуживанию</w:t>
            </w:r>
          </w:p>
          <w:p w14:paraId="7EDF5E83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содержанию на городских территория</w:t>
            </w:r>
            <w:r>
              <w:rPr>
                <w:rFonts w:ascii="Times New Roman" w:hAnsi="Times New Roman"/>
              </w:rPr>
              <w:t>х</w:t>
            </w:r>
          </w:p>
          <w:p w14:paraId="5A39C11F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объектах садово-паркового и ландшафтного строительства</w:t>
            </w:r>
          </w:p>
        </w:tc>
        <w:tc>
          <w:tcPr>
            <w:tcW w:w="2071" w:type="dxa"/>
            <w:vMerge w:val="restart"/>
          </w:tcPr>
          <w:p w14:paraId="74B2B413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10.005</w:t>
            </w:r>
          </w:p>
        </w:tc>
        <w:tc>
          <w:tcPr>
            <w:tcW w:w="2355" w:type="dxa"/>
            <w:vMerge w:val="restart"/>
          </w:tcPr>
          <w:p w14:paraId="06B339BD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ОТФ В. Оперативное руководство работниками при производстве подготовительных работ и работ основного профиля (благоустройство, озеленение, техническое обслуживание, содержание) на территория</w:t>
            </w:r>
            <w:r>
              <w:rPr>
                <w:rFonts w:ascii="Times New Roman" w:hAnsi="Times New Roman"/>
              </w:rPr>
              <w:t>х и объектах</w:t>
            </w:r>
          </w:p>
        </w:tc>
        <w:tc>
          <w:tcPr>
            <w:tcW w:w="4111" w:type="dxa"/>
          </w:tcPr>
          <w:p w14:paraId="24BAAC74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B/01.4. Организация производства подготовительных работ и работ основного профиля на территориях и объектах</w:t>
            </w:r>
          </w:p>
        </w:tc>
      </w:tr>
      <w:tr w:rsidR="00FA6666" w14:paraId="3A6B0D10" w14:textId="77777777">
        <w:tc>
          <w:tcPr>
            <w:tcW w:w="2512" w:type="dxa"/>
            <w:vMerge/>
          </w:tcPr>
          <w:p w14:paraId="68CE3FC8" w14:textId="77777777" w:rsidR="00FA6666" w:rsidRDefault="00FA6666"/>
        </w:tc>
        <w:tc>
          <w:tcPr>
            <w:tcW w:w="3864" w:type="dxa"/>
          </w:tcPr>
          <w:p w14:paraId="4B71D38B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2.2. Обеспечивать работников материалами, инструментом и инвентарем при производстве подготовительных работ и работ основного п</w:t>
            </w:r>
            <w:r>
              <w:rPr>
                <w:rFonts w:ascii="Times New Roman" w:hAnsi="Times New Roman"/>
              </w:rPr>
              <w:t>рофиля по благоустройству, озеленению, техническому обслуживанию и содержанию</w:t>
            </w:r>
          </w:p>
          <w:p w14:paraId="68CD46F2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городских территориях и объектах садово-паркового и ландшафтного строительства</w:t>
            </w:r>
          </w:p>
        </w:tc>
        <w:tc>
          <w:tcPr>
            <w:tcW w:w="2071" w:type="dxa"/>
            <w:vMerge/>
          </w:tcPr>
          <w:p w14:paraId="2627AEBF" w14:textId="77777777" w:rsidR="00FA6666" w:rsidRDefault="00FA6666"/>
        </w:tc>
        <w:tc>
          <w:tcPr>
            <w:tcW w:w="2355" w:type="dxa"/>
            <w:vMerge/>
          </w:tcPr>
          <w:p w14:paraId="5B67A063" w14:textId="77777777" w:rsidR="00FA6666" w:rsidRDefault="00FA6666"/>
        </w:tc>
        <w:tc>
          <w:tcPr>
            <w:tcW w:w="4111" w:type="dxa"/>
          </w:tcPr>
          <w:p w14:paraId="3180EF5A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ТФ B/02.4. Обеспечение работников материалами, инструментом и инвентарем при </w:t>
            </w:r>
            <w:r>
              <w:rPr>
                <w:rFonts w:ascii="Times New Roman" w:hAnsi="Times New Roman"/>
              </w:rPr>
              <w:t>производстве подготовительных работ и работ основного профиля на территориях и объектах</w:t>
            </w:r>
          </w:p>
        </w:tc>
      </w:tr>
      <w:tr w:rsidR="00FA6666" w14:paraId="6F0D97C1" w14:textId="77777777">
        <w:tc>
          <w:tcPr>
            <w:tcW w:w="2512" w:type="dxa"/>
            <w:vMerge/>
          </w:tcPr>
          <w:p w14:paraId="37E0EF96" w14:textId="77777777" w:rsidR="00FA6666" w:rsidRDefault="00FA6666"/>
        </w:tc>
        <w:tc>
          <w:tcPr>
            <w:tcW w:w="3864" w:type="dxa"/>
          </w:tcPr>
          <w:p w14:paraId="4B541FFD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2.3. Проводить контроль качества производства подготовительных работ и работ основного профиля по благоустройству, озеленению, техническому обслуживанию и содержан</w:t>
            </w:r>
            <w:r>
              <w:rPr>
                <w:rFonts w:ascii="Times New Roman" w:hAnsi="Times New Roman"/>
              </w:rPr>
              <w:t>ию (проводить оценку соответствия технологического процесса установленным требованиям) на городских территориях и объектах садово-паркового</w:t>
            </w:r>
          </w:p>
          <w:p w14:paraId="755C0639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ландшафтного строительства</w:t>
            </w:r>
          </w:p>
        </w:tc>
        <w:tc>
          <w:tcPr>
            <w:tcW w:w="2071" w:type="dxa"/>
            <w:vMerge/>
          </w:tcPr>
          <w:p w14:paraId="6667A653" w14:textId="77777777" w:rsidR="00FA6666" w:rsidRDefault="00FA6666"/>
        </w:tc>
        <w:tc>
          <w:tcPr>
            <w:tcW w:w="2355" w:type="dxa"/>
            <w:vMerge/>
          </w:tcPr>
          <w:p w14:paraId="3164B477" w14:textId="77777777" w:rsidR="00FA6666" w:rsidRDefault="00FA6666"/>
        </w:tc>
        <w:tc>
          <w:tcPr>
            <w:tcW w:w="4111" w:type="dxa"/>
          </w:tcPr>
          <w:p w14:paraId="7F6C0BCC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B/03.4. Контроль качества выполнения подготовительных работ и работ основного проф</w:t>
            </w:r>
            <w:r>
              <w:rPr>
                <w:rFonts w:ascii="Times New Roman" w:hAnsi="Times New Roman"/>
              </w:rPr>
              <w:t>иля на территориях и объектах</w:t>
            </w:r>
          </w:p>
        </w:tc>
      </w:tr>
      <w:tr w:rsidR="00FA6666" w14:paraId="6E4044CB" w14:textId="77777777">
        <w:tc>
          <w:tcPr>
            <w:tcW w:w="2512" w:type="dxa"/>
            <w:vMerge/>
          </w:tcPr>
          <w:p w14:paraId="7783B0AF" w14:textId="77777777" w:rsidR="00FA6666" w:rsidRDefault="00FA6666"/>
        </w:tc>
        <w:tc>
          <w:tcPr>
            <w:tcW w:w="3864" w:type="dxa"/>
          </w:tcPr>
          <w:p w14:paraId="121E273B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2.4. Проводить все виды инструктажей работников по безопасности и охране труда</w:t>
            </w:r>
          </w:p>
          <w:p w14:paraId="29D3CD70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 производстве работ по благоустройству, озеленению, техническому обслуживанию</w:t>
            </w:r>
          </w:p>
          <w:p w14:paraId="3D7D14B5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содержанию на городских территориях</w:t>
            </w:r>
          </w:p>
          <w:p w14:paraId="0290477D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объектах садово-парко</w:t>
            </w:r>
            <w:r>
              <w:rPr>
                <w:rFonts w:ascii="Times New Roman" w:hAnsi="Times New Roman"/>
              </w:rPr>
              <w:t>вого и ландшафтного строительства</w:t>
            </w:r>
          </w:p>
        </w:tc>
        <w:tc>
          <w:tcPr>
            <w:tcW w:w="2071" w:type="dxa"/>
            <w:vMerge/>
          </w:tcPr>
          <w:p w14:paraId="741330D1" w14:textId="77777777" w:rsidR="00FA6666" w:rsidRDefault="00FA6666"/>
        </w:tc>
        <w:tc>
          <w:tcPr>
            <w:tcW w:w="2355" w:type="dxa"/>
            <w:vMerge/>
          </w:tcPr>
          <w:p w14:paraId="1F44BACA" w14:textId="77777777" w:rsidR="00FA6666" w:rsidRDefault="00FA6666"/>
        </w:tc>
        <w:tc>
          <w:tcPr>
            <w:tcW w:w="4111" w:type="dxa"/>
          </w:tcPr>
          <w:p w14:paraId="2ABEA157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B/01.4. Организация производства подготовительных работ и работ основного профиля на территориях и объектах</w:t>
            </w:r>
          </w:p>
        </w:tc>
      </w:tr>
      <w:tr w:rsidR="00FA6666" w14:paraId="34750DD6" w14:textId="77777777">
        <w:tc>
          <w:tcPr>
            <w:tcW w:w="2512" w:type="dxa"/>
            <w:vMerge w:val="restart"/>
          </w:tcPr>
          <w:p w14:paraId="329C16CF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работ различных уровней сложности </w:t>
            </w:r>
          </w:p>
          <w:p w14:paraId="2923CECE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 выращиванию древесно-кустарниковой, </w:t>
            </w:r>
            <w:r>
              <w:rPr>
                <w:rFonts w:ascii="Times New Roman" w:hAnsi="Times New Roman"/>
              </w:rPr>
              <w:t>цветочно-декоративной растительности</w:t>
            </w:r>
          </w:p>
          <w:p w14:paraId="5DC172E0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 газонных трав в открытом </w:t>
            </w:r>
          </w:p>
          <w:p w14:paraId="6160E47F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защищённом грунте</w:t>
            </w:r>
          </w:p>
        </w:tc>
        <w:tc>
          <w:tcPr>
            <w:tcW w:w="3864" w:type="dxa"/>
          </w:tcPr>
          <w:p w14:paraId="5D2AD645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3.1. Подготавливать почву к посадке и посеву древесно-кустарниковой, цветочно-декоративной растительности и газонных трав</w:t>
            </w:r>
          </w:p>
        </w:tc>
        <w:tc>
          <w:tcPr>
            <w:tcW w:w="2071" w:type="dxa"/>
          </w:tcPr>
          <w:p w14:paraId="4F6AF1C1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13.015 </w:t>
            </w:r>
          </w:p>
        </w:tc>
        <w:tc>
          <w:tcPr>
            <w:tcW w:w="2355" w:type="dxa"/>
          </w:tcPr>
          <w:p w14:paraId="54C9470A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ОТФ А. Выполнение работ по выращиванию</w:t>
            </w:r>
            <w:r>
              <w:rPr>
                <w:rFonts w:ascii="Times New Roman" w:hAnsi="Times New Roman"/>
              </w:rPr>
              <w:t xml:space="preserve"> древесно-кустарниковой, цветочно-декоративной растительности и газонных трав в декоративном садоводстве</w:t>
            </w:r>
          </w:p>
        </w:tc>
        <w:tc>
          <w:tcPr>
            <w:tcW w:w="4111" w:type="dxa"/>
          </w:tcPr>
          <w:p w14:paraId="48B720E0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A/01.3. Выполнение работ по подготовке почвы к посадке и посеву древесно-кустарниковой, цветочно-декоративной растительности и газонных трав</w:t>
            </w:r>
          </w:p>
        </w:tc>
      </w:tr>
      <w:tr w:rsidR="00FA6666" w14:paraId="4E0D7FEA" w14:textId="77777777">
        <w:tc>
          <w:tcPr>
            <w:tcW w:w="2512" w:type="dxa"/>
            <w:vMerge/>
          </w:tcPr>
          <w:p w14:paraId="09A0AA21" w14:textId="77777777" w:rsidR="00FA6666" w:rsidRDefault="00FA6666"/>
        </w:tc>
        <w:tc>
          <w:tcPr>
            <w:tcW w:w="3864" w:type="dxa"/>
            <w:vMerge w:val="restart"/>
          </w:tcPr>
          <w:p w14:paraId="73AB703A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</w:t>
            </w:r>
            <w:r>
              <w:rPr>
                <w:rFonts w:ascii="Times New Roman" w:hAnsi="Times New Roman"/>
              </w:rPr>
              <w:t>3.2. Производить работы по выращиванию древесно-кустарниковой, цветочно-декоративной растительности и газонных трав</w:t>
            </w:r>
          </w:p>
        </w:tc>
        <w:tc>
          <w:tcPr>
            <w:tcW w:w="2071" w:type="dxa"/>
            <w:vMerge w:val="restart"/>
          </w:tcPr>
          <w:p w14:paraId="12FD62C6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13.015 </w:t>
            </w:r>
          </w:p>
        </w:tc>
        <w:tc>
          <w:tcPr>
            <w:tcW w:w="2355" w:type="dxa"/>
          </w:tcPr>
          <w:p w14:paraId="1DC30998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ОТФ А. Выполнение работ по выращиванию древесно-кустарниковой, цветочно-декоративной растительности и газонных трав в декоративном с</w:t>
            </w:r>
            <w:r>
              <w:rPr>
                <w:rFonts w:ascii="Times New Roman" w:hAnsi="Times New Roman"/>
              </w:rPr>
              <w:t>адоводстве</w:t>
            </w:r>
          </w:p>
        </w:tc>
        <w:tc>
          <w:tcPr>
            <w:tcW w:w="4111" w:type="dxa"/>
          </w:tcPr>
          <w:p w14:paraId="5E53C084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A/02.3. Выполнение работ по посадке и посеву древесно-кустарниковой, цветочно-декоративной растительности и газонных трав</w:t>
            </w:r>
          </w:p>
        </w:tc>
      </w:tr>
      <w:tr w:rsidR="00FA6666" w14:paraId="06EF935E" w14:textId="77777777">
        <w:tc>
          <w:tcPr>
            <w:tcW w:w="2512" w:type="dxa"/>
            <w:vMerge/>
          </w:tcPr>
          <w:p w14:paraId="76F1066D" w14:textId="77777777" w:rsidR="00FA6666" w:rsidRDefault="00FA6666"/>
        </w:tc>
        <w:tc>
          <w:tcPr>
            <w:tcW w:w="3864" w:type="dxa"/>
            <w:vMerge/>
          </w:tcPr>
          <w:p w14:paraId="17907C4F" w14:textId="77777777" w:rsidR="00FA6666" w:rsidRDefault="00FA6666"/>
        </w:tc>
        <w:tc>
          <w:tcPr>
            <w:tcW w:w="2071" w:type="dxa"/>
            <w:vMerge/>
          </w:tcPr>
          <w:p w14:paraId="1CFDAE28" w14:textId="77777777" w:rsidR="00FA6666" w:rsidRDefault="00FA6666"/>
        </w:tc>
        <w:tc>
          <w:tcPr>
            <w:tcW w:w="2355" w:type="dxa"/>
          </w:tcPr>
          <w:p w14:paraId="4B0EE4A3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ОТФ С. Выполнение работ повышенной сложности по выращиванию цветочных культур в открытом и </w:t>
            </w:r>
            <w:r>
              <w:rPr>
                <w:rFonts w:ascii="Times New Roman" w:hAnsi="Times New Roman"/>
              </w:rPr>
              <w:lastRenderedPageBreak/>
              <w:t>защищенном грунте</w:t>
            </w:r>
          </w:p>
        </w:tc>
        <w:tc>
          <w:tcPr>
            <w:tcW w:w="4111" w:type="dxa"/>
          </w:tcPr>
          <w:p w14:paraId="15660C39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ТФ </w:t>
            </w:r>
            <w:r>
              <w:rPr>
                <w:rFonts w:ascii="Times New Roman" w:hAnsi="Times New Roman"/>
              </w:rPr>
              <w:t>С/01.4. Выполнение работ по выращиванию цветочно-декоративных культур</w:t>
            </w:r>
          </w:p>
        </w:tc>
      </w:tr>
      <w:tr w:rsidR="00FA6666" w14:paraId="42D062AC" w14:textId="77777777">
        <w:tc>
          <w:tcPr>
            <w:tcW w:w="2512" w:type="dxa"/>
            <w:vMerge/>
          </w:tcPr>
          <w:p w14:paraId="2FF53A84" w14:textId="77777777" w:rsidR="00FA6666" w:rsidRDefault="00FA6666"/>
        </w:tc>
        <w:tc>
          <w:tcPr>
            <w:tcW w:w="3864" w:type="dxa"/>
          </w:tcPr>
          <w:p w14:paraId="6DD2AAB9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3.3. Выполнять операции по уходу за древесно-кустарниковой, цветочно-декоративной растительностью и газонами</w:t>
            </w:r>
          </w:p>
        </w:tc>
        <w:tc>
          <w:tcPr>
            <w:tcW w:w="2071" w:type="dxa"/>
          </w:tcPr>
          <w:p w14:paraId="45EC7411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13.015 </w:t>
            </w:r>
          </w:p>
        </w:tc>
        <w:tc>
          <w:tcPr>
            <w:tcW w:w="2355" w:type="dxa"/>
          </w:tcPr>
          <w:p w14:paraId="1B2D8991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ОТФ А. Выполнение работ по выращиванию древесно-кустарниковой, ц</w:t>
            </w:r>
            <w:r>
              <w:rPr>
                <w:rFonts w:ascii="Times New Roman" w:hAnsi="Times New Roman"/>
              </w:rPr>
              <w:t>веточно-декоративной растительности и газонных трав в декоративном садоводстве</w:t>
            </w:r>
          </w:p>
        </w:tc>
        <w:tc>
          <w:tcPr>
            <w:tcW w:w="4111" w:type="dxa"/>
          </w:tcPr>
          <w:p w14:paraId="3D034DE7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А/03.3. Выполнение операций по уходу за древесно-кустарниковой, цветочно-декоративной растительностью, газонами</w:t>
            </w:r>
          </w:p>
        </w:tc>
      </w:tr>
      <w:tr w:rsidR="00FA6666" w14:paraId="57588E27" w14:textId="77777777">
        <w:tc>
          <w:tcPr>
            <w:tcW w:w="2512" w:type="dxa"/>
            <w:vMerge/>
          </w:tcPr>
          <w:p w14:paraId="4F662C76" w14:textId="77777777" w:rsidR="00FA6666" w:rsidRDefault="00FA6666"/>
        </w:tc>
        <w:tc>
          <w:tcPr>
            <w:tcW w:w="3864" w:type="dxa"/>
          </w:tcPr>
          <w:p w14:paraId="1DC48BC0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3.4. Выполнять элементы ландшафтной </w:t>
            </w:r>
            <w:r>
              <w:rPr>
                <w:rFonts w:ascii="Times New Roman" w:hAnsi="Times New Roman"/>
              </w:rPr>
              <w:t>архитектуры в декоративном садоводстве (живые изгороди, садовые скульптуры из декоративных растений, травы и (или) низкорослых растений, цветочные клумбы, рабатки, альпинарии, рокарии, газоны)</w:t>
            </w:r>
          </w:p>
        </w:tc>
        <w:tc>
          <w:tcPr>
            <w:tcW w:w="2071" w:type="dxa"/>
          </w:tcPr>
          <w:p w14:paraId="18321946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13.015 </w:t>
            </w:r>
          </w:p>
        </w:tc>
        <w:tc>
          <w:tcPr>
            <w:tcW w:w="2355" w:type="dxa"/>
          </w:tcPr>
          <w:p w14:paraId="550041B5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ОТФ В. Выполнение работ повышенной сложности по </w:t>
            </w:r>
            <w:r>
              <w:rPr>
                <w:rFonts w:ascii="Times New Roman" w:hAnsi="Times New Roman"/>
              </w:rPr>
              <w:t>выращиванию древесно-кустарниковой, цветочно-декоративной растительности и газонных трав в декоративном садоводстве</w:t>
            </w:r>
          </w:p>
        </w:tc>
        <w:tc>
          <w:tcPr>
            <w:tcW w:w="4111" w:type="dxa"/>
          </w:tcPr>
          <w:p w14:paraId="05E5AE33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В/01.4. Выполнение работ по созданию элементов ландшафтной архитектуры в декоративном садоводстве</w:t>
            </w:r>
          </w:p>
        </w:tc>
      </w:tr>
      <w:tr w:rsidR="00FA6666" w14:paraId="32D486EE" w14:textId="77777777">
        <w:tc>
          <w:tcPr>
            <w:tcW w:w="2512" w:type="dxa"/>
            <w:vMerge/>
          </w:tcPr>
          <w:p w14:paraId="7B524DC6" w14:textId="77777777" w:rsidR="00FA6666" w:rsidRDefault="00FA6666"/>
        </w:tc>
        <w:tc>
          <w:tcPr>
            <w:tcW w:w="3864" w:type="dxa"/>
          </w:tcPr>
          <w:p w14:paraId="1F7E9C71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3.5. Производить работы по подгото</w:t>
            </w:r>
            <w:r>
              <w:rPr>
                <w:rFonts w:ascii="Times New Roman" w:hAnsi="Times New Roman"/>
              </w:rPr>
              <w:t>вке посадочного материала древесно-кустарниковых культур в питомниках декоративных культур</w:t>
            </w:r>
          </w:p>
        </w:tc>
        <w:tc>
          <w:tcPr>
            <w:tcW w:w="2071" w:type="dxa"/>
          </w:tcPr>
          <w:p w14:paraId="57446A19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13.015 </w:t>
            </w:r>
          </w:p>
        </w:tc>
        <w:tc>
          <w:tcPr>
            <w:tcW w:w="2355" w:type="dxa"/>
          </w:tcPr>
          <w:p w14:paraId="76A7331F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ОТФ В. Выполнение работ повышенной сложности по выращиванию древесно-кустарниковой, цветочно-декоративной растительности и газонных трав в декоративном садов</w:t>
            </w:r>
            <w:r>
              <w:rPr>
                <w:rFonts w:ascii="Times New Roman" w:hAnsi="Times New Roman"/>
              </w:rPr>
              <w:t>одстве</w:t>
            </w:r>
          </w:p>
        </w:tc>
        <w:tc>
          <w:tcPr>
            <w:tcW w:w="4111" w:type="dxa"/>
          </w:tcPr>
          <w:p w14:paraId="076117A3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В/02.4. Выполнение работ при производстве посадочного материала древесно-кустарниковых культур в питомниках декоративных культур</w:t>
            </w:r>
          </w:p>
        </w:tc>
      </w:tr>
      <w:tr w:rsidR="00FA6666" w14:paraId="10BD6E7D" w14:textId="77777777">
        <w:tc>
          <w:tcPr>
            <w:tcW w:w="2512" w:type="dxa"/>
            <w:vMerge/>
          </w:tcPr>
          <w:p w14:paraId="1E493393" w14:textId="77777777" w:rsidR="00FA6666" w:rsidRDefault="00FA6666"/>
        </w:tc>
        <w:tc>
          <w:tcPr>
            <w:tcW w:w="3864" w:type="dxa"/>
          </w:tcPr>
          <w:p w14:paraId="794C6371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3.6. Производить работы по вегетативному и генеративному </w:t>
            </w:r>
            <w:r>
              <w:rPr>
                <w:rFonts w:ascii="Times New Roman" w:hAnsi="Times New Roman"/>
              </w:rPr>
              <w:lastRenderedPageBreak/>
              <w:t>размножению цветочных культур</w:t>
            </w:r>
          </w:p>
        </w:tc>
        <w:tc>
          <w:tcPr>
            <w:tcW w:w="2071" w:type="dxa"/>
          </w:tcPr>
          <w:p w14:paraId="028FEC7A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13.015 </w:t>
            </w:r>
          </w:p>
        </w:tc>
        <w:tc>
          <w:tcPr>
            <w:tcW w:w="2355" w:type="dxa"/>
          </w:tcPr>
          <w:p w14:paraId="666FB2B3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ОТФ В. Выполнение</w:t>
            </w:r>
            <w:r>
              <w:rPr>
                <w:rFonts w:ascii="Times New Roman" w:hAnsi="Times New Roman"/>
              </w:rPr>
              <w:t xml:space="preserve"> работ повышенной </w:t>
            </w:r>
            <w:r>
              <w:rPr>
                <w:rFonts w:ascii="Times New Roman" w:hAnsi="Times New Roman"/>
              </w:rPr>
              <w:lastRenderedPageBreak/>
              <w:t>сложности по выращиванию древесно-кустарниковой, цветочно-декоративной растительности и газонных трав в декоративном садоводстве</w:t>
            </w:r>
          </w:p>
        </w:tc>
        <w:tc>
          <w:tcPr>
            <w:tcW w:w="4111" w:type="dxa"/>
          </w:tcPr>
          <w:p w14:paraId="66276793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ТФ С/02.4. Выполнение работ по вегетативному и генеративному </w:t>
            </w:r>
            <w:r>
              <w:rPr>
                <w:rFonts w:ascii="Times New Roman" w:hAnsi="Times New Roman"/>
              </w:rPr>
              <w:lastRenderedPageBreak/>
              <w:t>размножению цветочных культур</w:t>
            </w:r>
          </w:p>
        </w:tc>
      </w:tr>
      <w:tr w:rsidR="00FA6666" w14:paraId="7D63A74B" w14:textId="77777777">
        <w:tc>
          <w:tcPr>
            <w:tcW w:w="2512" w:type="dxa"/>
            <w:vMerge w:val="restart"/>
          </w:tcPr>
          <w:p w14:paraId="4E445D18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Координация деяте</w:t>
            </w:r>
            <w:r>
              <w:rPr>
                <w:rFonts w:ascii="Times New Roman" w:hAnsi="Times New Roman"/>
              </w:rPr>
              <w:t xml:space="preserve">льности работников бригад </w:t>
            </w:r>
          </w:p>
          <w:p w14:paraId="2FB43797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выполнении работ различных уровней сложности по выращиванию древесно-кустарниковой, цветочно-декоративной растительности </w:t>
            </w:r>
          </w:p>
          <w:p w14:paraId="2FC5557A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 газонных трав в открытом </w:t>
            </w:r>
          </w:p>
          <w:p w14:paraId="406CF6F2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и защищённом грунте</w:t>
            </w:r>
          </w:p>
          <w:p w14:paraId="2F4A82A6" w14:textId="77777777" w:rsidR="00FA6666" w:rsidRDefault="00FA6666">
            <w:pPr>
              <w:widowControl w:val="0"/>
              <w:contextualSpacing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864" w:type="dxa"/>
          </w:tcPr>
          <w:p w14:paraId="5882E0E3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4.1. Координировать деятельность </w:t>
            </w:r>
            <w:r>
              <w:rPr>
                <w:rFonts w:ascii="Times New Roman" w:hAnsi="Times New Roman"/>
              </w:rPr>
              <w:t>работников бригад при выполнении работ различных уровней сложности по выращиванию древесно-кустарниковой, цветочно-декоративной растительности и газонных трав в открытом</w:t>
            </w:r>
          </w:p>
          <w:p w14:paraId="2FFA425A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и защищённом грунте</w:t>
            </w:r>
          </w:p>
        </w:tc>
        <w:tc>
          <w:tcPr>
            <w:tcW w:w="2071" w:type="dxa"/>
            <w:vMerge w:val="restart"/>
          </w:tcPr>
          <w:p w14:paraId="2ED04107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13.015 </w:t>
            </w:r>
          </w:p>
        </w:tc>
        <w:tc>
          <w:tcPr>
            <w:tcW w:w="2355" w:type="dxa"/>
            <w:vMerge w:val="restart"/>
          </w:tcPr>
          <w:p w14:paraId="065B6437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ОТФ В. Выполнение работ повышенной сложности по выращивани</w:t>
            </w:r>
            <w:r>
              <w:rPr>
                <w:rFonts w:ascii="Times New Roman" w:hAnsi="Times New Roman"/>
              </w:rPr>
              <w:t>ю древесно-кустарниковой, цветочно-декоративной растительности и газонных трав в декоративном садоводстве</w:t>
            </w:r>
          </w:p>
          <w:p w14:paraId="7B204E12" w14:textId="77777777" w:rsidR="00FA6666" w:rsidRDefault="00FA6666">
            <w:pPr>
              <w:widowControl w:val="0"/>
              <w:contextualSpacing/>
              <w:rPr>
                <w:rFonts w:ascii="Times New Roman" w:hAnsi="Times New Roman"/>
              </w:rPr>
            </w:pPr>
          </w:p>
          <w:p w14:paraId="215FFC4E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ОТФ С. Выполнение работ повышенной сложности по выращиванию цветочных культур в открытом и защищенном грунте</w:t>
            </w:r>
          </w:p>
        </w:tc>
        <w:tc>
          <w:tcPr>
            <w:tcW w:w="4111" w:type="dxa"/>
            <w:vMerge w:val="restart"/>
          </w:tcPr>
          <w:p w14:paraId="7A5F083C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В/03.4. Координация деятельности рабо</w:t>
            </w:r>
            <w:r>
              <w:rPr>
                <w:rFonts w:ascii="Times New Roman" w:hAnsi="Times New Roman"/>
              </w:rPr>
              <w:t>тников бригад в декоративном садоводстве и питомниководстве</w:t>
            </w:r>
          </w:p>
          <w:p w14:paraId="2ACBE613" w14:textId="77777777" w:rsidR="00FA6666" w:rsidRDefault="00FA6666">
            <w:pPr>
              <w:widowControl w:val="0"/>
              <w:contextualSpacing/>
              <w:rPr>
                <w:rFonts w:ascii="Times New Roman" w:hAnsi="Times New Roman"/>
              </w:rPr>
            </w:pPr>
          </w:p>
          <w:p w14:paraId="6B463F8A" w14:textId="77777777" w:rsidR="00FA6666" w:rsidRDefault="00FA6666">
            <w:pPr>
              <w:widowControl w:val="0"/>
              <w:contextualSpacing/>
              <w:rPr>
                <w:rFonts w:ascii="Times New Roman" w:hAnsi="Times New Roman"/>
              </w:rPr>
            </w:pPr>
          </w:p>
          <w:p w14:paraId="01008CC5" w14:textId="77777777" w:rsidR="00FA6666" w:rsidRDefault="00FA6666">
            <w:pPr>
              <w:widowControl w:val="0"/>
              <w:contextualSpacing/>
              <w:rPr>
                <w:rFonts w:ascii="Times New Roman" w:hAnsi="Times New Roman"/>
              </w:rPr>
            </w:pPr>
          </w:p>
          <w:p w14:paraId="0D2509F5" w14:textId="77777777" w:rsidR="00FA6666" w:rsidRDefault="00FA6666">
            <w:pPr>
              <w:widowControl w:val="0"/>
              <w:contextualSpacing/>
              <w:rPr>
                <w:rFonts w:ascii="Times New Roman" w:hAnsi="Times New Roman"/>
              </w:rPr>
            </w:pPr>
          </w:p>
          <w:p w14:paraId="60FBABCF" w14:textId="77777777" w:rsidR="00FA6666" w:rsidRDefault="00FA6666">
            <w:pPr>
              <w:widowControl w:val="0"/>
              <w:contextualSpacing/>
              <w:rPr>
                <w:rFonts w:ascii="Times New Roman" w:hAnsi="Times New Roman"/>
              </w:rPr>
            </w:pPr>
          </w:p>
          <w:p w14:paraId="31FB0532" w14:textId="77777777" w:rsidR="00FA6666" w:rsidRDefault="00FA6666">
            <w:pPr>
              <w:widowControl w:val="0"/>
              <w:contextualSpacing/>
              <w:rPr>
                <w:rFonts w:ascii="Times New Roman" w:hAnsi="Times New Roman"/>
              </w:rPr>
            </w:pPr>
          </w:p>
          <w:p w14:paraId="06031AFF" w14:textId="77777777" w:rsidR="00FA6666" w:rsidRDefault="00FA6666">
            <w:pPr>
              <w:widowControl w:val="0"/>
              <w:contextualSpacing/>
              <w:rPr>
                <w:rFonts w:ascii="Times New Roman" w:hAnsi="Times New Roman"/>
              </w:rPr>
            </w:pPr>
          </w:p>
          <w:p w14:paraId="402F5538" w14:textId="77777777" w:rsidR="00FA6666" w:rsidRDefault="00FA6666">
            <w:pPr>
              <w:widowControl w:val="0"/>
              <w:contextualSpacing/>
              <w:rPr>
                <w:rFonts w:ascii="Times New Roman" w:hAnsi="Times New Roman"/>
              </w:rPr>
            </w:pPr>
          </w:p>
          <w:p w14:paraId="72E5221A" w14:textId="77777777" w:rsidR="00FA6666" w:rsidRDefault="00FA6666">
            <w:pPr>
              <w:widowControl w:val="0"/>
              <w:contextualSpacing/>
              <w:rPr>
                <w:rFonts w:ascii="Times New Roman" w:hAnsi="Times New Roman"/>
              </w:rPr>
            </w:pPr>
          </w:p>
          <w:p w14:paraId="5B5A3AB3" w14:textId="77777777" w:rsidR="00FA6666" w:rsidRDefault="00FA6666">
            <w:pPr>
              <w:widowControl w:val="0"/>
              <w:contextualSpacing/>
              <w:rPr>
                <w:rFonts w:ascii="Times New Roman" w:hAnsi="Times New Roman"/>
              </w:rPr>
            </w:pPr>
          </w:p>
          <w:p w14:paraId="2F8ADD97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С/03.4. Координация деятельности работников бригад в цветоводстве открытого и защищенного грунта</w:t>
            </w:r>
          </w:p>
        </w:tc>
      </w:tr>
      <w:tr w:rsidR="00FA6666" w14:paraId="46547575" w14:textId="77777777">
        <w:tc>
          <w:tcPr>
            <w:tcW w:w="2512" w:type="dxa"/>
            <w:vMerge/>
          </w:tcPr>
          <w:p w14:paraId="7315E659" w14:textId="77777777" w:rsidR="00FA6666" w:rsidRDefault="00FA6666"/>
        </w:tc>
        <w:tc>
          <w:tcPr>
            <w:tcW w:w="3864" w:type="dxa"/>
          </w:tcPr>
          <w:p w14:paraId="2A32D926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4.2. Обеспечивать работников материалами, инструментами и инвентарем, </w:t>
            </w:r>
            <w:r>
              <w:rPr>
                <w:rFonts w:ascii="Times New Roman" w:hAnsi="Times New Roman"/>
              </w:rPr>
              <w:t>необходимыми</w:t>
            </w:r>
          </w:p>
          <w:p w14:paraId="7BC1412C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выполнения работ различных уровней сложности по выращиванию древесно-кустарниковой, цветочно-декоративной растительности и газонных трав в открытом</w:t>
            </w:r>
          </w:p>
          <w:p w14:paraId="3FEE21EE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и защищённом грунте</w:t>
            </w:r>
          </w:p>
        </w:tc>
        <w:tc>
          <w:tcPr>
            <w:tcW w:w="2071" w:type="dxa"/>
            <w:vMerge/>
          </w:tcPr>
          <w:p w14:paraId="2D98857F" w14:textId="77777777" w:rsidR="00FA6666" w:rsidRDefault="00FA6666"/>
        </w:tc>
        <w:tc>
          <w:tcPr>
            <w:tcW w:w="2355" w:type="dxa"/>
            <w:vMerge/>
          </w:tcPr>
          <w:p w14:paraId="4F463167" w14:textId="77777777" w:rsidR="00FA6666" w:rsidRDefault="00FA6666"/>
        </w:tc>
        <w:tc>
          <w:tcPr>
            <w:tcW w:w="4111" w:type="dxa"/>
            <w:vMerge/>
          </w:tcPr>
          <w:p w14:paraId="52E21535" w14:textId="77777777" w:rsidR="00FA6666" w:rsidRDefault="00FA6666"/>
        </w:tc>
      </w:tr>
      <w:tr w:rsidR="00FA6666" w14:paraId="36DFE2C3" w14:textId="77777777">
        <w:tc>
          <w:tcPr>
            <w:tcW w:w="2512" w:type="dxa"/>
            <w:vMerge/>
          </w:tcPr>
          <w:p w14:paraId="312AF63A" w14:textId="77777777" w:rsidR="00FA6666" w:rsidRDefault="00FA6666"/>
        </w:tc>
        <w:tc>
          <w:tcPr>
            <w:tcW w:w="3864" w:type="dxa"/>
          </w:tcPr>
          <w:p w14:paraId="5834D80D" w14:textId="77777777" w:rsidR="00FA6666" w:rsidRDefault="00143B27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4.3. Проводить инструктаж </w:t>
            </w:r>
            <w:r>
              <w:rPr>
                <w:rFonts w:ascii="Times New Roman" w:hAnsi="Times New Roman"/>
              </w:rPr>
              <w:t>неквалифицированных работников бригады по выполнению работ различных уровней сложности по выращиванию древесно-кустарниковой, цветочно-декоративной растительности и газонных трав в открытом</w:t>
            </w:r>
          </w:p>
          <w:p w14:paraId="7E514169" w14:textId="77777777" w:rsidR="00FA6666" w:rsidRDefault="00143B27">
            <w:pPr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защищённом грунте</w:t>
            </w:r>
          </w:p>
        </w:tc>
        <w:tc>
          <w:tcPr>
            <w:tcW w:w="2071" w:type="dxa"/>
            <w:vMerge/>
          </w:tcPr>
          <w:p w14:paraId="0E475F6B" w14:textId="77777777" w:rsidR="00FA6666" w:rsidRDefault="00FA6666"/>
        </w:tc>
        <w:tc>
          <w:tcPr>
            <w:tcW w:w="2355" w:type="dxa"/>
            <w:vMerge/>
          </w:tcPr>
          <w:p w14:paraId="63245287" w14:textId="77777777" w:rsidR="00FA6666" w:rsidRDefault="00FA6666"/>
        </w:tc>
        <w:tc>
          <w:tcPr>
            <w:tcW w:w="4111" w:type="dxa"/>
            <w:vMerge/>
          </w:tcPr>
          <w:p w14:paraId="037EE9E7" w14:textId="77777777" w:rsidR="00FA6666" w:rsidRDefault="00FA6666"/>
        </w:tc>
      </w:tr>
    </w:tbl>
    <w:p w14:paraId="460B343F" w14:textId="77777777" w:rsidR="00FA6666" w:rsidRDefault="00143B27">
      <w:pPr>
        <w:widowControl w:val="0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5F138500" w14:textId="1179CA19" w:rsidR="00FA6666" w:rsidRDefault="00143B27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  <w:bookmarkStart w:id="21" w:name="_Hlk156306792"/>
      <w:r>
        <w:rPr>
          <w:rFonts w:ascii="Times New Roman" w:hAnsi="Times New Roman"/>
          <w:sz w:val="24"/>
        </w:rPr>
        <w:lastRenderedPageBreak/>
        <w:t>4.3.3. Примерная м</w:t>
      </w:r>
      <w:r>
        <w:rPr>
          <w:rFonts w:ascii="Times New Roman" w:hAnsi="Times New Roman"/>
          <w:sz w:val="24"/>
        </w:rPr>
        <w:t xml:space="preserve">атрица соответствия компетенций и составных частей ПОП СПО профессии 35.01.19 Мастер садово-паркового и </w:t>
      </w:r>
    </w:p>
    <w:p w14:paraId="0AE24B10" w14:textId="77777777" w:rsidR="00FA6666" w:rsidRDefault="00143B27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ландшафтного строительства</w:t>
      </w:r>
    </w:p>
    <w:p w14:paraId="2666542B" w14:textId="77777777" w:rsidR="00FA6666" w:rsidRDefault="00FA6666">
      <w:pPr>
        <w:pStyle w:val="1d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7"/>
        <w:gridCol w:w="2482"/>
        <w:gridCol w:w="442"/>
        <w:gridCol w:w="436"/>
        <w:gridCol w:w="436"/>
        <w:gridCol w:w="436"/>
        <w:gridCol w:w="439"/>
        <w:gridCol w:w="436"/>
        <w:gridCol w:w="439"/>
        <w:gridCol w:w="436"/>
        <w:gridCol w:w="442"/>
        <w:gridCol w:w="468"/>
        <w:gridCol w:w="468"/>
        <w:gridCol w:w="492"/>
        <w:gridCol w:w="468"/>
        <w:gridCol w:w="492"/>
        <w:gridCol w:w="468"/>
        <w:gridCol w:w="468"/>
        <w:gridCol w:w="492"/>
        <w:gridCol w:w="468"/>
        <w:gridCol w:w="513"/>
        <w:gridCol w:w="513"/>
        <w:gridCol w:w="522"/>
        <w:gridCol w:w="513"/>
        <w:gridCol w:w="595"/>
        <w:gridCol w:w="501"/>
      </w:tblGrid>
      <w:tr w:rsidR="00FA6666" w14:paraId="5919E3D1" w14:textId="77777777" w:rsidTr="00143B27">
        <w:trPr>
          <w:trHeight w:val="300"/>
        </w:trPr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bookmarkEnd w:id="20"/>
          <w:bookmarkEnd w:id="21"/>
          <w:p w14:paraId="3EB7C7AB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Индекс</w:t>
            </w:r>
          </w:p>
        </w:tc>
        <w:tc>
          <w:tcPr>
            <w:tcW w:w="8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3C0FE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Наименование</w:t>
            </w:r>
          </w:p>
        </w:tc>
        <w:tc>
          <w:tcPr>
            <w:tcW w:w="3864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F89E5" w14:textId="77777777" w:rsidR="00FA6666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Код общих и профессиональных компетенций, осваиваемых в рамках дисциплин (профессиональных модулей)</w:t>
            </w:r>
          </w:p>
        </w:tc>
      </w:tr>
      <w:tr w:rsidR="00FA6666" w14:paraId="7AFB529A" w14:textId="77777777" w:rsidTr="00143B27">
        <w:trPr>
          <w:trHeight w:val="300"/>
        </w:trPr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5A9A8" w14:textId="77777777" w:rsidR="00FA6666" w:rsidRDefault="00FA6666"/>
        </w:tc>
        <w:tc>
          <w:tcPr>
            <w:tcW w:w="8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A7EF9" w14:textId="77777777" w:rsidR="00FA6666" w:rsidRDefault="00FA6666"/>
        </w:tc>
        <w:tc>
          <w:tcPr>
            <w:tcW w:w="1338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61AB4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Общие компетенции (ОК)</w:t>
            </w:r>
          </w:p>
        </w:tc>
        <w:tc>
          <w:tcPr>
            <w:tcW w:w="2526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B5C28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Профессиональные компетенции (ПК)</w:t>
            </w:r>
          </w:p>
        </w:tc>
      </w:tr>
      <w:tr w:rsidR="00143B27" w14:paraId="29FF274A" w14:textId="77777777" w:rsidTr="00143B27">
        <w:trPr>
          <w:trHeight w:val="306"/>
        </w:trPr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CE99D" w14:textId="77777777" w:rsidR="00143B27" w:rsidRDefault="00143B27"/>
        </w:tc>
        <w:tc>
          <w:tcPr>
            <w:tcW w:w="8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BAF5B1" w14:textId="77777777" w:rsidR="00143B27" w:rsidRDefault="00143B27"/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04FF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9315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7AD2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B82D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8719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A79C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DE16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C91F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8AC5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93A6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1.1.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1B03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1.2.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14BE7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2.1.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9995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2.2.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B54F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2.3.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7B62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2.4.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43DB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3.1.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FF11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3.2.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FE88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3.3.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8443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3.4.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E71C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3.5.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00A8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3.6.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FD2A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4.1.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117B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4.2.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70F5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4.3.</w:t>
            </w:r>
          </w:p>
        </w:tc>
      </w:tr>
      <w:tr w:rsidR="00143B27" w14:paraId="240BA5CE" w14:textId="77777777" w:rsidTr="00143B27">
        <w:trPr>
          <w:trHeight w:val="20"/>
        </w:trPr>
        <w:tc>
          <w:tcPr>
            <w:tcW w:w="11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30DB6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Обязательная часть образовательной программы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1D20F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48C93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1B873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DCD7A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06F8D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450D6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DE8B2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4F563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6D992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55A3C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35902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A77D3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38D51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12C56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EC183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28DB7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37820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44AE0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958C1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EB4D0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B5B17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25ECB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B58A1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3EBE2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5021B892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4978A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СГ.00 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9682D0" w14:textId="77777777" w:rsidR="00143B27" w:rsidRDefault="00143B27">
            <w:pPr>
              <w:rPr>
                <w:rFonts w:ascii="Times New Roman" w:hAnsi="Times New Roman"/>
                <w:b/>
                <w:i/>
                <w:sz w:val="16"/>
              </w:rPr>
            </w:pPr>
            <w:r>
              <w:rPr>
                <w:rFonts w:ascii="Times New Roman" w:hAnsi="Times New Roman"/>
                <w:b/>
                <w:i/>
                <w:sz w:val="16"/>
              </w:rPr>
              <w:t xml:space="preserve">Социально-гуманитарный цикл 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5652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6E2F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EB88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940D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994B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AAF5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61A7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209F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6290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167A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3728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C6EB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14B7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9B36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5659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6470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F280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FDB7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3BAF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8D2C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ADA7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C97C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645E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4FF7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45EF16D0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29B92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СГ.01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070469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История России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0F7D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1398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8563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F7C7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6422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403F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81C7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94BB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970D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A89A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073B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3D9F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ECD0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D352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CF34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EE4E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F7B0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ECB8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2BEA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9DB5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1B44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D45A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522C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41EB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49721C8C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F6F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СГ.02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35FEF1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Иностранный язык в профессиональной деятельности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2578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5384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BD76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3505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D6C1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9D7A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2D4D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C3EA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B905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E0C8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2D76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F68A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DE83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360D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6517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F779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C2C1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3F30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E2AE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FD87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F7E0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2D2F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45AA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7458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164E593C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E0D5D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СГ.03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36ED8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Безопасность жизнедеятельности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027F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9095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9133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239E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463D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6A11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EF0E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CD04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FA93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A450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7901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F74B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D1FF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11DC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F3DB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F961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C8B9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457B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6710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B206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75A8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9971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6D66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B0C7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7C921C8D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2018D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СГ.04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C2653F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Физическая культура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318B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84E5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2575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D887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9DBC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06BB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1BEF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9233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8C21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A760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E883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C7D1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8F19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A25B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4FBB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8DA4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B480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7647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662A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4763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70C7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71DA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A893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F814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29493817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E5393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СГ.05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B8D5BE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Основы бережливого производства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C9B5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1014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9AC2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DF49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DF77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B4E3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3B65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63FA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5D29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D101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E703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484A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14F1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2D73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7C8A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A434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4D27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BE65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17FA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A61B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45B1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83E0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F775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3242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081E0647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9A3AB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СГ.06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8C4BE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Основы финансовой грамотности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07CF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72F0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3FFD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A2B2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6476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E9BF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1AF7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446B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8901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CF7D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C7DA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DFA6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C809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CD5C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2E9E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2E60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F887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3029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822A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6C79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40B6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5571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9DDF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484A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4BC855C2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3857F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ОП.00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851959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Общепрофессиональный цикл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A5EB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0C5A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ABD4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D30E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ADAE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C8B7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FFD7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BD43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9F45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0633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AD6C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E40B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4D38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43E0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C9E2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B676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AA75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3AFE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FA98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66E0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7531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C5A4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0080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F8FE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73B13D89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EC479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ОП.01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43D5D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Ботаника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2BF6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48E4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2564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5265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C4F7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05D5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8E04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0638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5F45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AF14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7755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D025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0846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3218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9286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FEFC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D8E0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DED3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1646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61AC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D917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362E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6AA8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9297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254228F5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2A3B5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ОП.02  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F492C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Основы почвоведения, земледелия и агрохимии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6DE8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4783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51B1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E23C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F63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75D1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A0F8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3347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FB0E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3B18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DF5F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2A70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D9EC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0911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B92B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89BD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FA91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7193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E695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BC5C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E823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535B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9A15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0535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78CA3029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A1624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ОП.03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06CCC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Основы строительного дела и материалы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AA28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AF04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009B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08C7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A724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FB41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D829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7D4B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74B1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975F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E99A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9AC9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E8ED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ACFA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D3C0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54DE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B9EC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7AAD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1AC7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1E0B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7A38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8547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D59C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B285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796D53DE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6934C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ОП.04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DB4EF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Основы садово-паркового искусства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3051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671F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FA07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CFAB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AD20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88CC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D31D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CE70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7078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88AA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CF76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AE04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A41A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4AEC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1FAB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BD99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7DFB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DF8C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D8B7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CFFD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0D01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C30D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B69B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2C29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209B78A2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75419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ОП.05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22503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Основы геодезии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2CD8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30A3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C6C0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80B6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B1CC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AEEE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B149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2B40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09CE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О 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0EEA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0BCE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CFA1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3E37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AC15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7463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EC87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D2E2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0A5D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65BB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9073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7C33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9122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B82F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D360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749F14B8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F9208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П.00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41F2B4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Профессиональный цикл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8CD4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7766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733C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B112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D91D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0669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D140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775C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EA74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3B03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C505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357C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B20E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AB6F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A8C5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667D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B014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C7D3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BCBC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6026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763E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0E5D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D6CA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E017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0DE7FB87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5EACF08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ПМ.01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1526DE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Выполнение подготовительных работ и работ основного профиля по благоустройству, озеленению, техническому обслуживанию и содержанию на территориях и объектах городских, сельских поселений и межселенных территориях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0FF0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3494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F6EC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8CEE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6909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5E9D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9AA8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03CE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E7DA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67D6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5B22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17FE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5928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3CA9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0ED5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EB3B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176C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5ACF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889C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B0E7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7677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81D1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1AAD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2E02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0E971ECE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92A8F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МДК 01.01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2727C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Технология производства работ по благоустройству и озеленению территорий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EE44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83A7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84D7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16ED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6951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32CF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FC95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C7D8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96DC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63AA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5B33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96A4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EE4B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9C9F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55E5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050F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F2A9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0A27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4918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F001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45B3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BF81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868A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3F5F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628C527B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58ABE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УП.01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886EB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Учебная практика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CD4C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C270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2ACC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B620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D6E0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3E70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3C10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010B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D1B2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7CAF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21BC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F938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B88C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AC88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BD08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B19E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D13A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8912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4DBE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443B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6C2C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B63C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06D9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9039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32D52B7C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520AF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ПП.01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3B7E9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Производственная практика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3336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87E8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B58D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BF3E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9409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06A0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061C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454A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0757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643A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EEC3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98FF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4CC3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B8A3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21BD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332B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C88A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2DB5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5515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DCA3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4BEB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50E3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EC2A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F1BE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41B4270A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F1F336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ПМ. 02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0C3D2C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Осуществление оперативного руководства работниками (координация деятельности) при производстве работ по </w:t>
            </w:r>
            <w:r>
              <w:rPr>
                <w:rFonts w:ascii="Times New Roman" w:hAnsi="Times New Roman"/>
                <w:b/>
                <w:sz w:val="16"/>
              </w:rPr>
              <w:lastRenderedPageBreak/>
              <w:t>благоустройству, озеленению, техническому обслуживанию и содержанию на территориях и объектах городских, сельских поселений и межселенных территориях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3CA0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lastRenderedPageBreak/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A50E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F5A8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0E35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EECA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8BCC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EBB1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B4B6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95CC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82EE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B54C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FB3A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CD0D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4652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A5B7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3E8A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040D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3E4C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C5F0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5E33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96DE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9D2A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2BF5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407D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67A4FB27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A7530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МДК 02.01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E8203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Организация процесса производства работ по благоустройству и озеленению, техническому обслуживанию и содержанию на территориях и объектах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E832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B709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B853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2241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0288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0960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80DC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4EAC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F8E3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F971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52A2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EBBE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AC34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1CC5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8E7C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0330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271C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4B2A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6305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A6A7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3AC7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C9C3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19FE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13EE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4640385B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40054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УП.02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D6557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Учебная практика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597B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B256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6779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5FAB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1620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99A8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90E1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F8B2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9895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5CCD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FCA2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A9AD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3538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7E33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597C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C16A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E572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1E2A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22EE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E8A9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7BD1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CF27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EAF6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BB2A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4C66F819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EC4DD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ПП.02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328E7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Производственная практика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4FED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208B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49F8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807F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611A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010B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EA05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9EB3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287D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2D0C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00B3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AAA7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AC2F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663D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1B89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2CE7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6CC9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3D39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9F33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391B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AF1E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FEB0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7AAB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D9D3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6950980E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48B9D7" w14:textId="77777777" w:rsidR="00143B27" w:rsidRDefault="00143B27">
            <w:pPr>
              <w:jc w:val="both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ПМ. 03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20E3004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Выполнение работ различных уровней сложности по выращиванию древесно-кустарниковой, цветочно-декоративной растительности и газонных трав в открытом защищённом грунте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4EB2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E585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FD04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6295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D61A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8E69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3FAC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8E4A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7FF1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289F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4D7A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1D73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B3A9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2ACC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C5CC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F7D5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7ED3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4077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F015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3984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50F8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1183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BBB7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3C63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5CF04A48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635F0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МДК 03.01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024C2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Технология выращивания древесно-кустарниковой, цветочно-декоративной растительности, газонных трав в питомниках декоративных культур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F07E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E480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E606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629A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9201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1218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0AFC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36C4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DF8F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4573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3E4F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4239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6FAE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3501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4981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A748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458C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E6A9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BE15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0D98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6648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BE11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6285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64FF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317812EE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E8E64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УП.03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94AD4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Учебная практика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858D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5284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7863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48B9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C5F7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683C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A9B0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A095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48E5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4991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29F5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8849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415A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ED43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F750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78D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DAE2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E736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EAFA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492B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D97F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B2FD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696E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71ED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24F09FD2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B11AB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ПП.03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1CBD4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Производственная практика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53D6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1C43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1D22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8811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CC4B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3824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91FC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3F9A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DE4B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B56C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C1F0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E2AA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61DF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9089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A691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F271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CA2E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2858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997C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0CAA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AE08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3702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195D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DB8D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0AC4D6F7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E2FF8CE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ПМ 04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68D58B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Координация деятельности работников бригад при выполнении работ различных уровней сложности по выращиванию древесно-кустарниковой, цветочно-декоративной растительности и газонных трав в открытом и защищённом грунте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5261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4009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7D42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2F5E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12E1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1C32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9969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3521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0DC0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6B23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EE8F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C9D3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8B52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B69E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A5B4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C414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036A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C741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D5EC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9F7B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2331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F48B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42C2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DBD9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</w:tr>
      <w:tr w:rsidR="00143B27" w14:paraId="67FC8F9B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77D4D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МДК 04.01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EB5F5" w14:textId="77777777" w:rsidR="00143B27" w:rsidRDefault="00143B27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Организация процесса производства работ по выращиванию древесно-кустарниковой, цветочно-декоративной растительности и газонных трав в питомниководстве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760A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4C38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E2DD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0B3F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5136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615E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2532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D912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7758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420B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71B0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5285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8BBE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CD51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7ED8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159C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CDA3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C440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B78E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AB32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89D1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F49B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C64A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D11D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</w:tr>
      <w:tr w:rsidR="00143B27" w14:paraId="691CDA4C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E2292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УП.04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11F25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Учебная практика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49BB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5B98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C57E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5E2A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6274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D57D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06BF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9A7E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C5C2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9412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64DD7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4F99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6D59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CD83F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0D34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66EA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02CC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1960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60B1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4958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90E8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FD4AC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E8CB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95E9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</w:tr>
      <w:tr w:rsidR="00143B27" w14:paraId="1AAD0756" w14:textId="77777777" w:rsidTr="00143B27">
        <w:trPr>
          <w:trHeight w:val="20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F9630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ПП.04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17D97" w14:textId="77777777" w:rsidR="00143B27" w:rsidRDefault="00143B27">
            <w:pPr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Производственная практика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BCEA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339A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8825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DB51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96A55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1081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FF93A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8F99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CEA2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0C12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EB1F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D0394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F11DE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D47F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EB229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5AA2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DA383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6B068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A5B20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6B031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23246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 </w:t>
            </w:r>
          </w:p>
        </w:tc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F858B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2DE5D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990D2" w14:textId="77777777" w:rsidR="00143B27" w:rsidRDefault="00143B2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</w:t>
            </w:r>
          </w:p>
        </w:tc>
      </w:tr>
    </w:tbl>
    <w:p w14:paraId="7AFF2131" w14:textId="77777777" w:rsidR="00FA6666" w:rsidRDefault="00143B27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14:paraId="28A9426C" w14:textId="77777777" w:rsidR="00FA6666" w:rsidRDefault="00143B27">
      <w:pPr>
        <w:pStyle w:val="10"/>
        <w:spacing w:before="0" w:after="0"/>
      </w:pPr>
      <w:bookmarkStart w:id="22" w:name="__RefHeading___17"/>
      <w:bookmarkEnd w:id="22"/>
      <w:r>
        <w:lastRenderedPageBreak/>
        <w:t>Раздел 5. Примерная структура и содержание образовательной программы</w:t>
      </w:r>
    </w:p>
    <w:p w14:paraId="0065F930" w14:textId="34E90C16" w:rsidR="00FA6666" w:rsidRDefault="00143B27">
      <w:pPr>
        <w:pStyle w:val="114"/>
        <w:spacing w:after="0" w:line="240" w:lineRule="auto"/>
      </w:pPr>
      <w:bookmarkStart w:id="23" w:name="__RefHeading___18"/>
      <w:bookmarkEnd w:id="23"/>
      <w:r>
        <w:t>5.1. Примерный учебный план</w:t>
      </w:r>
    </w:p>
    <w:p w14:paraId="631552A5" w14:textId="77777777" w:rsidR="00FA6666" w:rsidRDefault="00FA6666"/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5"/>
        <w:gridCol w:w="3930"/>
        <w:gridCol w:w="1404"/>
        <w:gridCol w:w="1690"/>
        <w:gridCol w:w="1343"/>
        <w:gridCol w:w="978"/>
        <w:gridCol w:w="978"/>
        <w:gridCol w:w="978"/>
        <w:gridCol w:w="978"/>
        <w:gridCol w:w="978"/>
      </w:tblGrid>
      <w:tr w:rsidR="00FA6666" w14:paraId="5C344BF7" w14:textId="77777777">
        <w:trPr>
          <w:trHeight w:val="565"/>
        </w:trPr>
        <w:tc>
          <w:tcPr>
            <w:tcW w:w="14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10643A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Индекс</w:t>
            </w:r>
          </w:p>
        </w:tc>
        <w:tc>
          <w:tcPr>
            <w:tcW w:w="39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E1D698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bookmarkStart w:id="24" w:name="RANGE!E3"/>
            <w:r>
              <w:rPr>
                <w:rFonts w:ascii="Times New Roman" w:hAnsi="Times New Roman"/>
                <w:sz w:val="20"/>
              </w:rPr>
              <w:t>Наименование</w:t>
            </w:r>
            <w:bookmarkEnd w:id="24"/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14:paraId="49F250AC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1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14:paraId="700DACF3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 т.ч. в форме </w:t>
            </w:r>
            <w:r>
              <w:rPr>
                <w:rFonts w:ascii="Times New Roman" w:hAnsi="Times New Roman"/>
                <w:sz w:val="20"/>
              </w:rPr>
              <w:t>практической подготовки</w:t>
            </w:r>
          </w:p>
        </w:tc>
        <w:tc>
          <w:tcPr>
            <w:tcW w:w="525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B0D7A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Объем образовательной программы в академических часах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14:paraId="364DA80A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Рекомендуемый курс</w:t>
            </w:r>
          </w:p>
        </w:tc>
      </w:tr>
      <w:tr w:rsidR="00FA6666" w14:paraId="282E6FB0" w14:textId="77777777">
        <w:trPr>
          <w:trHeight w:val="1895"/>
        </w:trPr>
        <w:tc>
          <w:tcPr>
            <w:tcW w:w="14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5335BE" w14:textId="77777777" w:rsidR="00FA6666" w:rsidRDefault="00FA6666"/>
        </w:tc>
        <w:tc>
          <w:tcPr>
            <w:tcW w:w="39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41B342" w14:textId="77777777" w:rsidR="00FA6666" w:rsidRDefault="00FA6666"/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14:paraId="5F86C0C5" w14:textId="77777777" w:rsidR="00FA6666" w:rsidRDefault="00FA6666"/>
        </w:tc>
        <w:tc>
          <w:tcPr>
            <w:tcW w:w="1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14:paraId="4F9E1E95" w14:textId="77777777" w:rsidR="00FA6666" w:rsidRDefault="00FA6666"/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14:paraId="00080BE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Учебные занятия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14:paraId="4FBC70BB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14:paraId="0B3DA668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Курсовой проект (работа)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14:paraId="5725972E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bookmarkStart w:id="25" w:name="RANGE!K4"/>
            <w:r>
              <w:rPr>
                <w:rFonts w:ascii="Times New Roman" w:hAnsi="Times New Roman"/>
                <w:sz w:val="20"/>
              </w:rPr>
              <w:t>Самостоятельная работа</w:t>
            </w:r>
            <w:bookmarkEnd w:id="25"/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14:paraId="5825B0C7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Промежуточная аттестация</w:t>
            </w:r>
          </w:p>
        </w:tc>
        <w:tc>
          <w:tcPr>
            <w:tcW w:w="978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14:paraId="38FB9FCE" w14:textId="77777777" w:rsidR="00FA6666" w:rsidRDefault="00FA6666"/>
        </w:tc>
      </w:tr>
      <w:tr w:rsidR="00FA6666" w14:paraId="334B3693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7F8237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3323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99AD89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346E7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E3AF3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5734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E5175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BCE0DC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0B2E9C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081CF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FA6666" w14:paraId="6BC5BC6C" w14:textId="77777777">
        <w:trPr>
          <w:trHeight w:val="400"/>
        </w:trPr>
        <w:tc>
          <w:tcPr>
            <w:tcW w:w="5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7963E4" w14:textId="77777777" w:rsidR="00FA6666" w:rsidRDefault="00143B27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Обязательная часть </w:t>
            </w:r>
            <w:r>
              <w:rPr>
                <w:rFonts w:ascii="Times New Roman" w:hAnsi="Times New Roman"/>
                <w:b/>
                <w:sz w:val="20"/>
              </w:rPr>
              <w:t>образовательной программы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FA0E66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bookmarkStart w:id="26" w:name="RANGE!F6"/>
            <w:r>
              <w:rPr>
                <w:rFonts w:ascii="Times New Roman" w:hAnsi="Times New Roman"/>
                <w:b/>
                <w:sz w:val="20"/>
              </w:rPr>
              <w:t>1152</w:t>
            </w:r>
            <w:bookmarkEnd w:id="26"/>
          </w:p>
        </w:tc>
        <w:tc>
          <w:tcPr>
            <w:tcW w:w="16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074076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834</w:t>
            </w:r>
          </w:p>
        </w:tc>
        <w:tc>
          <w:tcPr>
            <w:tcW w:w="13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40CDCD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576</w:t>
            </w:r>
          </w:p>
        </w:tc>
        <w:tc>
          <w:tcPr>
            <w:tcW w:w="9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2410A1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540</w:t>
            </w:r>
          </w:p>
        </w:tc>
        <w:tc>
          <w:tcPr>
            <w:tcW w:w="9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9EE48D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B2DCED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D2328F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9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EA7636" w14:textId="77777777" w:rsidR="00FA6666" w:rsidRDefault="00FA666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A6666" w14:paraId="1E03FFAD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DA6E07" w14:textId="77777777" w:rsidR="00FA6666" w:rsidRDefault="00143B27">
            <w:pPr>
              <w:ind w:left="122" w:right="42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СГ.00 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BBC083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Социально-гуманитарный цикл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D51D62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216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D5107E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138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E68E16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216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E5B370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21BA89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FDF45C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94380D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372144" w14:textId="77777777" w:rsidR="00FA6666" w:rsidRDefault="00FA666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A6666" w14:paraId="70815AA3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745EC0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СГ.01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63A97D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История России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6A1406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F0E8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C737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2562E5E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3D7DFA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16B1A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A9DEE8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D94D9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2EF38B54" w14:textId="77777777">
        <w:trPr>
          <w:trHeight w:val="57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7F0A70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СГ.02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C041D3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Иностранный язык в профессиональной деятельности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AA455F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3421F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0782A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2D1C6A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A7C1C3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C1129C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F3AA0F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CFF4E9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5F9235AC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34D295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СГ.03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F7965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Безопасность </w:t>
            </w:r>
            <w:r>
              <w:rPr>
                <w:rFonts w:ascii="Times New Roman" w:hAnsi="Times New Roman"/>
                <w:sz w:val="20"/>
              </w:rPr>
              <w:t>жизнедеятельности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0D44F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DB284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76474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9A042E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9F1CD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218266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94624A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8B85A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512EE8B5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21EC91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СГ.04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7D2B6D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Физическая культура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F7C9A4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F78A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C3D9D0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87B6E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7FF064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36029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0D778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AE48E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01F81D0C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24318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СГ.05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F4B34D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бережливого производства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8F8B07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D5879F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C0D72B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0B88DA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8DF354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BCB914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150CC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9735CF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07DECDA9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EF67B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СГ.06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C28B19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финансовой грамотности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F3AB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5B4E7A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DE5E50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D4DB2F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E98149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11C28E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61B74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C1C63C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5372CB09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847070" w14:textId="77777777" w:rsidR="00FA6666" w:rsidRDefault="00143B27">
            <w:pPr>
              <w:ind w:left="122" w:right="42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ОП.00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DA3A53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Общепрофессиональный цикл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FC607D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0E6930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E61EBF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13643BA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D11534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27558A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096D52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B3A2A1" w14:textId="77777777" w:rsidR="00FA6666" w:rsidRDefault="00FA6666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FA6666" w14:paraId="08D18479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E3FC39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ОП.01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4FFC62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Ботаника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92282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C0164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6E384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714180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EA9959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09E0F8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086AD4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F70D9A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2AB0EE80" w14:textId="77777777">
        <w:trPr>
          <w:trHeight w:val="57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D3B9EC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ОП.02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073C5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почвоведения, земледелия и агрохимии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B608A9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7708CB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9945EF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1CDB2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0F841E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4C219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B10AD3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F9153E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2D2A13F9" w14:textId="77777777">
        <w:trPr>
          <w:trHeight w:val="57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BA6B75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ОП.03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B941DD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строительного дела и материалы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20BDBC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1BB833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7673B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42F32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75E7D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4B2AE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BA6C17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D1655A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0F92BFE5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4D0EF9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ОП.04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44464B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садово-паркового искусства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496AEF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983BC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3AED4E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AEAE44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6033E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B31C06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46F17C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AB240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522E6989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D87E60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ОП.05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74D59C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Основы </w:t>
            </w:r>
            <w:r>
              <w:rPr>
                <w:rFonts w:ascii="Times New Roman" w:hAnsi="Times New Roman"/>
                <w:sz w:val="20"/>
              </w:rPr>
              <w:t>геодезии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33860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A8C760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F5A71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18B31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9C467C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48F2EB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9BDC3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5B0DD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5FBD0DE0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939FB5" w14:textId="77777777" w:rsidR="00FA6666" w:rsidRDefault="00143B27">
            <w:pPr>
              <w:ind w:left="122" w:right="42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П.00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62D506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Профессиональный цикл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92FABB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756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A9B092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624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E7CCAD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A3B115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CD613A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17A571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32C2CE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68421C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348F20B2" w14:textId="77777777">
        <w:trPr>
          <w:trHeight w:val="507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CA452E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ПМ.01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CCEABF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Выполнение подготовительных работ и работ основного профиля по благоустройству, озеленению, техническому обслуживанию и содержанию на территориях и объектах </w:t>
            </w:r>
            <w:r>
              <w:rPr>
                <w:rFonts w:ascii="Times New Roman" w:hAnsi="Times New Roman"/>
                <w:b/>
                <w:sz w:val="20"/>
              </w:rPr>
              <w:t>городских, сельских поселений и межселенных территориях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569719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216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EF81A3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4CFEBE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D57F2A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7C3450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EFDAE6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AD6A5E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D6768E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</w:tr>
      <w:tr w:rsidR="00FA6666" w14:paraId="7D89757A" w14:textId="77777777">
        <w:trPr>
          <w:trHeight w:val="8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E610EC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 01.01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2419C8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Технология производства работ по благоустройству и озеленению территорий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DE4CC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3F4976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F22E86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EFB1DB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86FCF8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A38AD7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121E4A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20E1F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7E87749D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6CC4BB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УП.01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3F3B3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Учебная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691BF4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623847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A15F76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C1DF33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9C6FC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784336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B75173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BC72A8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61A24A17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91A638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ПП.01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27D7F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B55218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1B3E3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2E48C6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AAC5BE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7106EE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23AA8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511317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565FB3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35C41C7C" w14:textId="77777777">
        <w:trPr>
          <w:trHeight w:val="8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013C0F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ПМ. 02</w:t>
            </w: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69CDEA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Осуществление оперативного руководства работниками (координация деятельности) при производстве работ по благоустройству, озеленению, техническому обслуживанию и содержанию на территориях и </w:t>
            </w:r>
            <w:r>
              <w:rPr>
                <w:rFonts w:ascii="Times New Roman" w:hAnsi="Times New Roman"/>
                <w:b/>
                <w:sz w:val="20"/>
              </w:rPr>
              <w:t>объектах городских, сельских поселений и межселенных территориях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0D41E7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144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A62816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128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5CC6C8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42CAFD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7207B5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29E5C49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471279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9C570C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5594E04E" w14:textId="77777777">
        <w:trPr>
          <w:trHeight w:val="287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859292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 02.01</w:t>
            </w:r>
          </w:p>
        </w:tc>
        <w:tc>
          <w:tcPr>
            <w:tcW w:w="39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4B67F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Организация процесса производства работ по благоустройству и озеленению, техническому обслуживанию и содержанию на территориях и объектах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E9D63F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CD387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DBCC0E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3026D4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4E62AB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2BF0D3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C272B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B6D84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63D2457C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6E0479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УП.02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AE84A0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Учебная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22D2D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FEEDA6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EFE2F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E29736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CFD407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05C91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013CB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82465E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6CE1C12B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C08EE0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ПП.02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35DF46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C3473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190BB96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794DD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AB5373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AD144F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F0D0A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8141C0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C44D9A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05F59B71" w14:textId="77777777">
        <w:trPr>
          <w:trHeight w:val="8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C7F9D" w14:textId="77777777" w:rsidR="00FA6666" w:rsidRDefault="00143B27">
            <w:pPr>
              <w:ind w:left="122" w:right="42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ПМ. 03</w:t>
            </w: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788093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Выполнение работ различных уровней сложности по выращиванию древесно-кустарниковой, цветочно-декоративной растительности и газонных трав в </w:t>
            </w:r>
            <w:r>
              <w:rPr>
                <w:rFonts w:ascii="Times New Roman" w:hAnsi="Times New Roman"/>
                <w:b/>
                <w:sz w:val="20"/>
              </w:rPr>
              <w:t>открытом защищённом грунте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E97FBD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216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644B5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16C5CB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AEE844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144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116BB7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5E44CA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81D624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011E56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</w:tr>
      <w:tr w:rsidR="00FA6666" w14:paraId="191C0D51" w14:textId="77777777">
        <w:trPr>
          <w:trHeight w:val="65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8FB7E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 03.01</w:t>
            </w:r>
          </w:p>
        </w:tc>
        <w:tc>
          <w:tcPr>
            <w:tcW w:w="39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B4E885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Технология выращивания древесно-кустарниковой, цветочно-декоративной растительности, газонных трав в питомниках декоративных культур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48DE53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861636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0EC9FF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67EDD7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1C1F67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EDAB80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D93BB9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D4E32E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1273645C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379957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УП.03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02924B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Учебная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B33278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A3FCA9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20BBC8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D0C013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65594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1E60AB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6F473A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0C645F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2E81FFAF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DDAB6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ПП.03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1C6849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D98F36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57EA86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CD03B4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13CEF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F75A2F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4B73FF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ADDCF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020B8E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32FC5692" w14:textId="77777777">
        <w:trPr>
          <w:trHeight w:val="80"/>
        </w:trPr>
        <w:tc>
          <w:tcPr>
            <w:tcW w:w="14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3A9FC9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 04</w:t>
            </w: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10B93E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Координация деятельности работников бригад при выполнении работ различных уровней сложности по </w:t>
            </w:r>
            <w:r>
              <w:rPr>
                <w:rFonts w:ascii="Times New Roman" w:hAnsi="Times New Roman"/>
                <w:b/>
                <w:sz w:val="20"/>
              </w:rPr>
              <w:lastRenderedPageBreak/>
              <w:t xml:space="preserve">выращиванию древесно-кустарниковой, цветочно-декоративной растительности и газонных трав в </w:t>
            </w:r>
            <w:r>
              <w:rPr>
                <w:rFonts w:ascii="Times New Roman" w:hAnsi="Times New Roman"/>
                <w:b/>
                <w:sz w:val="20"/>
              </w:rPr>
              <w:t>открытом и защищённом грунте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9F1D1F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144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2CFE70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29DD7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20E7DC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6B920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CEE03A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7CF34E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8EAFD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7EE1BE76" w14:textId="77777777">
        <w:trPr>
          <w:trHeight w:val="290"/>
        </w:trPr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91F0DD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 04.01</w:t>
            </w:r>
          </w:p>
        </w:tc>
        <w:tc>
          <w:tcPr>
            <w:tcW w:w="3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D20F40" w14:textId="77777777" w:rsidR="00FA6666" w:rsidRDefault="00143B27">
            <w:pPr>
              <w:ind w:left="122" w:righ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Организация процесса производства работ по выращиванию древесно-кустарниковой, цветочно-декоративной растительности и газонных трав в питомниководстве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9FD03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045A4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0900E8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74A25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83D5B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A9C017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3B1590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B6FBAB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3A66972E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4B1EC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УП.04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3A8AB9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Учебная </w:t>
            </w:r>
            <w:r>
              <w:rPr>
                <w:rFonts w:ascii="Times New Roman" w:hAnsi="Times New Roman"/>
                <w:b/>
                <w:sz w:val="20"/>
              </w:rPr>
              <w:t>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E88279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E21654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7F5B1A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D6ABF8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90136C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45F744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2BCE28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90C87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5868E16D" w14:textId="77777777">
        <w:trPr>
          <w:trHeight w:val="32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28A6B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ПП.04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44E205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9FA7AB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F01A66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317546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CDD71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77F7D1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6AD68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B3FAF0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AEAE7D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33B1F997" w14:textId="77777777">
        <w:trPr>
          <w:trHeight w:val="32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9D01A4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54D1C4" w14:textId="77777777" w:rsidR="00FA6666" w:rsidRDefault="00143B27">
            <w:pPr>
              <w:ind w:left="122" w:right="4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Вариативная часть ОП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FFEFDE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288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A2032C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607B90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710F37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618AE6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1A4BD6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DBFFA5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EB51E7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FA6666" w14:paraId="5CF84E3B" w14:textId="77777777">
        <w:trPr>
          <w:trHeight w:val="300"/>
        </w:trPr>
        <w:tc>
          <w:tcPr>
            <w:tcW w:w="1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13FAD3" w14:textId="77777777" w:rsidR="00FA6666" w:rsidRDefault="00143B27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ГИА.00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8A62C5" w14:textId="77777777" w:rsidR="00FA6666" w:rsidRDefault="00143B2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Государственная итоговая аттестация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FBEB8C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881461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82A1C2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84651E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282156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93E099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1C06D3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3EC42A" w14:textId="77777777" w:rsidR="00FA6666" w:rsidRDefault="00FA666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A6666" w14:paraId="4CD52733" w14:textId="77777777">
        <w:trPr>
          <w:trHeight w:val="300"/>
        </w:trPr>
        <w:tc>
          <w:tcPr>
            <w:tcW w:w="5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E1882" w14:textId="77777777" w:rsidR="00FA6666" w:rsidRDefault="00143B2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Итого: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5EFC5C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1476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0413AF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1086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741E9B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C6E7B7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B4354B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6D419C" w14:textId="77777777" w:rsidR="00FA6666" w:rsidRDefault="00143B2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7ABC77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9CDCF2" w14:textId="77777777" w:rsidR="00FA6666" w:rsidRDefault="00FA666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284DAFF6" w14:textId="77777777" w:rsidR="00FA6666" w:rsidRDefault="00143B27">
      <w:pPr>
        <w:rPr>
          <w:rFonts w:ascii="Times New Roman" w:hAnsi="Times New Roman"/>
          <w:sz w:val="24"/>
        </w:rPr>
      </w:pPr>
      <w:r>
        <w:t xml:space="preserve"> </w:t>
      </w:r>
      <w:r>
        <w:br w:type="page"/>
      </w:r>
    </w:p>
    <w:p w14:paraId="47644171" w14:textId="77777777" w:rsidR="00FA6666" w:rsidRDefault="00143B27">
      <w:pPr>
        <w:pStyle w:val="114"/>
        <w:spacing w:after="0" w:line="240" w:lineRule="auto"/>
      </w:pPr>
      <w:bookmarkStart w:id="27" w:name="__RefHeading___19"/>
      <w:bookmarkEnd w:id="27"/>
      <w:r>
        <w:lastRenderedPageBreak/>
        <w:t>5.2. Примерный календарный учебный график</w:t>
      </w:r>
      <w:r>
        <w:rPr>
          <w:vertAlign w:val="superscript"/>
        </w:rPr>
        <w:footnoteReference w:id="2"/>
      </w:r>
    </w:p>
    <w:p w14:paraId="6C2F540E" w14:textId="77777777" w:rsidR="00FA6666" w:rsidRDefault="00FA6666">
      <w:pPr>
        <w:rPr>
          <w:rFonts w:ascii="Times New Roman" w:hAnsi="Times New Roman"/>
          <w:b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5"/>
        <w:gridCol w:w="301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72"/>
        <w:gridCol w:w="272"/>
        <w:gridCol w:w="272"/>
        <w:gridCol w:w="272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84"/>
      </w:tblGrid>
      <w:tr w:rsidR="00FA6666" w14:paraId="047FC870" w14:textId="77777777">
        <w:trPr>
          <w:trHeight w:val="534"/>
        </w:trPr>
        <w:tc>
          <w:tcPr>
            <w:tcW w:w="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EB88C47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Курс</w:t>
            </w:r>
          </w:p>
        </w:tc>
        <w:tc>
          <w:tcPr>
            <w:tcW w:w="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8EA6EEA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ВУП</w:t>
            </w:r>
          </w:p>
        </w:tc>
        <w:tc>
          <w:tcPr>
            <w:tcW w:w="122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DC8DF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Сентябрь</w:t>
            </w:r>
          </w:p>
        </w:tc>
        <w:tc>
          <w:tcPr>
            <w:tcW w:w="9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FDFE3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Октябрь</w:t>
            </w:r>
          </w:p>
        </w:tc>
        <w:tc>
          <w:tcPr>
            <w:tcW w:w="10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CEF3E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Ноябрь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2E6F3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Декабрь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2F8C8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Январь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ED7EA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Февраль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DFBE1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Март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4D8B3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Апрель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A55CC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Май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A35DF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Июнь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17FC8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Июль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3FF858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Август</w:t>
            </w:r>
          </w:p>
        </w:tc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62715E4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Курс</w:t>
            </w:r>
          </w:p>
        </w:tc>
      </w:tr>
      <w:tr w:rsidR="00FA6666" w14:paraId="35B2E937" w14:textId="77777777">
        <w:trPr>
          <w:trHeight w:val="275"/>
        </w:trPr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53926C9" w14:textId="77777777" w:rsidR="00FA6666" w:rsidRDefault="00FA6666"/>
        </w:tc>
        <w:tc>
          <w:tcPr>
            <w:tcW w:w="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C91CC67" w14:textId="77777777" w:rsidR="00FA6666" w:rsidRDefault="00FA6666"/>
        </w:tc>
        <w:tc>
          <w:tcPr>
            <w:tcW w:w="122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B6E06" w14:textId="77777777" w:rsidR="00FA6666" w:rsidRDefault="00FA6666"/>
        </w:tc>
        <w:tc>
          <w:tcPr>
            <w:tcW w:w="9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8B785" w14:textId="77777777" w:rsidR="00FA6666" w:rsidRDefault="00FA6666"/>
        </w:tc>
        <w:tc>
          <w:tcPr>
            <w:tcW w:w="10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52CE8" w14:textId="77777777" w:rsidR="00FA6666" w:rsidRDefault="00FA6666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86D9D" w14:textId="77777777" w:rsidR="00FA6666" w:rsidRDefault="00FA6666"/>
        </w:tc>
        <w:tc>
          <w:tcPr>
            <w:tcW w:w="10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1F5C0" w14:textId="77777777" w:rsidR="00FA6666" w:rsidRDefault="00FA6666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DBF28" w14:textId="77777777" w:rsidR="00FA6666" w:rsidRDefault="00FA6666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B5DC4" w14:textId="77777777" w:rsidR="00FA6666" w:rsidRDefault="00FA6666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8E1FA" w14:textId="77777777" w:rsidR="00FA6666" w:rsidRDefault="00FA6666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1E905" w14:textId="77777777" w:rsidR="00FA6666" w:rsidRDefault="00FA6666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53D4E" w14:textId="77777777" w:rsidR="00FA6666" w:rsidRDefault="00FA6666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DC708" w14:textId="77777777" w:rsidR="00FA6666" w:rsidRDefault="00FA6666"/>
        </w:tc>
        <w:tc>
          <w:tcPr>
            <w:tcW w:w="10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954C0" w14:textId="77777777" w:rsidR="00FA6666" w:rsidRDefault="00FA6666"/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545113C" w14:textId="77777777" w:rsidR="00FA6666" w:rsidRDefault="00FA6666"/>
        </w:tc>
      </w:tr>
      <w:tr w:rsidR="00FA6666" w14:paraId="68CDDE58" w14:textId="77777777">
        <w:trPr>
          <w:trHeight w:val="255"/>
        </w:trPr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BA9A239" w14:textId="77777777" w:rsidR="00FA6666" w:rsidRDefault="00FA6666"/>
        </w:tc>
        <w:tc>
          <w:tcPr>
            <w:tcW w:w="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5C123E0" w14:textId="77777777" w:rsidR="00FA6666" w:rsidRDefault="00FA6666"/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A0091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4C3B9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54C3A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A1381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B0BD1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0FD22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BE1A2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BED5A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D65F2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9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CBCFF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B526F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11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65753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12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0CD51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15ED0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F28DB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F247D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79B76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3E5B7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0943E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3E49E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64FEC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4F85C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8C35B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B3D0C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1B7AD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011CF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80140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4BFED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3D277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E2AAD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7E3AD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6197E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CF913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C2E7C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02A0E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A4138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4A490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9EA07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3CD7C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ED7B4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5DD13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EDCB8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66F3C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63C53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4E25E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CFC0E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E58A4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B3DDB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0CFD3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1C69E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D63B5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6D519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52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359D85A" w14:textId="77777777" w:rsidR="00FA6666" w:rsidRDefault="00FA6666"/>
        </w:tc>
      </w:tr>
      <w:tr w:rsidR="00143B27" w14:paraId="53A3DD48" w14:textId="77777777" w:rsidTr="00BE179D">
        <w:trPr>
          <w:trHeight w:val="255"/>
        </w:trPr>
        <w:tc>
          <w:tcPr>
            <w:tcW w:w="2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7B427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7225F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ОЧ</w:t>
            </w:r>
          </w:p>
        </w:tc>
        <w:tc>
          <w:tcPr>
            <w:tcW w:w="24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00B0F0"/>
            <w:vAlign w:val="center"/>
          </w:tcPr>
          <w:p w14:paraId="0A5E6710" w14:textId="01B120CF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4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00B0F0"/>
            <w:vAlign w:val="center"/>
          </w:tcPr>
          <w:p w14:paraId="62A48E67" w14:textId="03445B4D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4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00B0F0"/>
            <w:vAlign w:val="center"/>
          </w:tcPr>
          <w:p w14:paraId="5DF7EB18" w14:textId="706F51FE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4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00B0F0"/>
            <w:vAlign w:val="center"/>
          </w:tcPr>
          <w:p w14:paraId="0B02E438" w14:textId="79A976E0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4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00B0F0"/>
            <w:vAlign w:val="center"/>
          </w:tcPr>
          <w:p w14:paraId="08F9EC6C" w14:textId="75426070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EFA7EC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0A0DE1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C36867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88EDF7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DFF91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20131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49264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0CBC9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6C678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8CB60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EFD49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7CA71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FDDFA43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1D6B26E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81AD9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ADE76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5105B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17BCD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75458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B8AE4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BF4EB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F95AB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D97BC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3069A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10CCD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4D98F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00B0F0"/>
            <w:vAlign w:val="center"/>
          </w:tcPr>
          <w:p w14:paraId="6E0B088E" w14:textId="17E7C8D6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00B0F0"/>
            <w:vAlign w:val="center"/>
          </w:tcPr>
          <w:p w14:paraId="385425F9" w14:textId="32106D12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00B0F0"/>
            <w:vAlign w:val="center"/>
          </w:tcPr>
          <w:p w14:paraId="0F419B00" w14:textId="3B350F46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00B0F0"/>
            <w:vAlign w:val="center"/>
          </w:tcPr>
          <w:p w14:paraId="62E404CC" w14:textId="7D97D20F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00B0F0"/>
            <w:vAlign w:val="center"/>
          </w:tcPr>
          <w:p w14:paraId="6098EFFB" w14:textId="44627D4A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00B0F0"/>
            <w:vAlign w:val="center"/>
          </w:tcPr>
          <w:p w14:paraId="663B6345" w14:textId="116D52D5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00B0F0"/>
            <w:vAlign w:val="center"/>
          </w:tcPr>
          <w:p w14:paraId="0F5C4E46" w14:textId="2A0F6BC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3337EBD" w14:textId="2CA68630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991F20D" w14:textId="0B76B190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EFFAAF2" w14:textId="638697C9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314DF808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173116F6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4A9CDB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04DF5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B8606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15BBC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9270B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BB2A1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097F6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2B187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156F2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13FA8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</w:t>
            </w:r>
          </w:p>
        </w:tc>
      </w:tr>
      <w:tr w:rsidR="00143B27" w14:paraId="58A7EF5B" w14:textId="77777777" w:rsidTr="00BE179D">
        <w:trPr>
          <w:trHeight w:val="290"/>
        </w:trPr>
        <w:tc>
          <w:tcPr>
            <w:tcW w:w="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CF769" w14:textId="77777777" w:rsidR="00143B27" w:rsidRDefault="00143B27"/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F5C5254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ВЧ</w:t>
            </w:r>
          </w:p>
        </w:tc>
        <w:tc>
          <w:tcPr>
            <w:tcW w:w="2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3CF62E5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611A0C5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D51542C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416F512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FC4B29E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80533A3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A9ABEB1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927B45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78FE049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59BF84F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B91B37C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F9F6C25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204A7F4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7ABED52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9BC26AD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2249B0B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15CEE9C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53A82A7" w14:textId="77777777" w:rsidR="00143B27" w:rsidRDefault="00143B2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0B3326A" w14:textId="77777777" w:rsidR="00143B27" w:rsidRDefault="00143B27"/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5A1C11C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97A1647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BB58A19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E7F8E90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E8D0DF8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45DACE6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8BECA2C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A5ED2ED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2CE98E0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ACBADDB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2D97449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B4F0A88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253E078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6D725FF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6D98FA4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3683E8D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1347500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479494F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BFE1A0B" w14:textId="77777777" w:rsidR="00143B27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E39D045" w14:textId="77777777" w:rsidR="00143B27" w:rsidRDefault="00143B27">
            <w:pPr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AF7AA59" w14:textId="77777777" w:rsidR="00143B27" w:rsidRDefault="00143B27">
            <w:pPr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A4F1CE2" w14:textId="77777777" w:rsidR="00143B27" w:rsidRDefault="00143B27">
            <w:pPr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1813CA05" w14:textId="77777777" w:rsidR="00143B27" w:rsidRDefault="00143B2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4A39D2F8" w14:textId="77777777" w:rsidR="00143B27" w:rsidRDefault="00143B2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5F53EE" w14:textId="77777777" w:rsidR="00143B27" w:rsidRDefault="00143B2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39127" w14:textId="77777777" w:rsidR="00143B27" w:rsidRDefault="00143B2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447C7" w14:textId="77777777" w:rsidR="00143B27" w:rsidRDefault="00143B2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2897E" w14:textId="77777777" w:rsidR="00143B27" w:rsidRDefault="00143B2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16557" w14:textId="77777777" w:rsidR="00143B27" w:rsidRDefault="00143B2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987C9" w14:textId="77777777" w:rsidR="00143B27" w:rsidRDefault="00143B2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AE0F1" w14:textId="77777777" w:rsidR="00143B27" w:rsidRDefault="00143B2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45CDC" w14:textId="77777777" w:rsidR="00143B27" w:rsidRDefault="00143B2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B3F8F" w14:textId="77777777" w:rsidR="00143B27" w:rsidRDefault="00143B27"/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23069" w14:textId="77777777" w:rsidR="00143B27" w:rsidRDefault="00143B27"/>
        </w:tc>
      </w:tr>
    </w:tbl>
    <w:p w14:paraId="3D964D47" w14:textId="77777777" w:rsidR="00FA6666" w:rsidRDefault="00FA6666">
      <w:pPr>
        <w:ind w:firstLine="709"/>
        <w:jc w:val="both"/>
        <w:rPr>
          <w:rFonts w:ascii="Times New Roman" w:hAnsi="Times New Roman"/>
          <w:sz w:val="18"/>
        </w:rPr>
      </w:pPr>
    </w:p>
    <w:p w14:paraId="4A1F60C1" w14:textId="77777777" w:rsidR="00FA6666" w:rsidRDefault="00143B27">
      <w:pPr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Сокращения: ОЧ – о</w:t>
      </w:r>
      <w:r>
        <w:rPr>
          <w:rFonts w:ascii="Times New Roman" w:hAnsi="Times New Roman"/>
          <w:sz w:val="20"/>
        </w:rPr>
        <w:t>бязательная часть образовательной программы; ВЧ – вариативная часть образовательной программы.</w:t>
      </w:r>
    </w:p>
    <w:p w14:paraId="30CF9C4A" w14:textId="77777777" w:rsidR="00FA6666" w:rsidRDefault="00FA6666">
      <w:pPr>
        <w:rPr>
          <w:rFonts w:ascii="Times New Roman" w:hAnsi="Times New Roman"/>
          <w:b/>
          <w:sz w:val="24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540"/>
        <w:gridCol w:w="540"/>
        <w:gridCol w:w="749"/>
        <w:gridCol w:w="749"/>
        <w:gridCol w:w="749"/>
        <w:gridCol w:w="749"/>
        <w:gridCol w:w="540"/>
        <w:gridCol w:w="540"/>
        <w:gridCol w:w="545"/>
        <w:gridCol w:w="540"/>
        <w:gridCol w:w="540"/>
        <w:gridCol w:w="2936"/>
        <w:gridCol w:w="540"/>
        <w:gridCol w:w="540"/>
        <w:gridCol w:w="540"/>
        <w:gridCol w:w="540"/>
        <w:gridCol w:w="540"/>
      </w:tblGrid>
      <w:tr w:rsidR="00FA6666" w14:paraId="72F34D63" w14:textId="77777777">
        <w:trPr>
          <w:trHeight w:val="270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B83FF" w14:textId="77777777" w:rsidR="00FA6666" w:rsidRDefault="00143B27">
            <w:pPr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Обозначения: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3A18E" w14:textId="77777777" w:rsidR="00FA6666" w:rsidRDefault="00FA6666">
            <w:pPr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9AF36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37060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AF0D6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6130A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5438C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D0E53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B7664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9DE47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11EB1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3180F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ED448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2D062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10DC1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969E6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06CA8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5232E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</w:tr>
      <w:tr w:rsidR="00FA6666" w14:paraId="1EBCB57F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CB936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A3C55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827C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4FC7AF" w14:textId="77777777" w:rsidR="00FA6666" w:rsidRDefault="00FA6666">
            <w:pPr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C48FC" w14:textId="77777777" w:rsidR="00FA6666" w:rsidRDefault="00143B27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(обязательная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8BF2C" w14:textId="77777777" w:rsidR="00FA6666" w:rsidRDefault="00FA6666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AA35F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A49AE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97934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BCBB215" w14:textId="77777777" w:rsidR="00FA6666" w:rsidRDefault="00FA6666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BA292" w14:textId="77777777" w:rsidR="00FA6666" w:rsidRDefault="00143B27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(вариативная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8BE2A" w14:textId="77777777" w:rsidR="00FA6666" w:rsidRDefault="00FA6666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4264E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3808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85F80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48E1C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</w:tr>
      <w:tr w:rsidR="00FA6666" w14:paraId="76F53647" w14:textId="7777777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B7D36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F63AD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F9C45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60AD449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EF0D3" w14:textId="77777777" w:rsidR="00FA6666" w:rsidRDefault="00143B27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 xml:space="preserve">Промежуточная </w:t>
            </w:r>
            <w:r>
              <w:rPr>
                <w:rFonts w:ascii="Times New Roman" w:hAnsi="Times New Roman"/>
                <w:b/>
                <w:sz w:val="12"/>
              </w:rPr>
              <w:t>аттестация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8E9B59B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8C4D0" w14:textId="77777777" w:rsidR="00FA6666" w:rsidRDefault="00143B27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Каникулы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340AC" w14:textId="77777777" w:rsidR="00FA6666" w:rsidRDefault="00FA6666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5764C98B" w14:textId="77777777" w:rsidR="00FA6666" w:rsidRDefault="00143B27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56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4C923" w14:textId="77777777" w:rsidR="00FA6666" w:rsidRDefault="00143B27">
            <w:pPr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 xml:space="preserve">       Государственная итоговая аттестация</w:t>
            </w:r>
          </w:p>
        </w:tc>
      </w:tr>
      <w:tr w:rsidR="00FA6666" w14:paraId="13266D97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3795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11749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72249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16B3166" w14:textId="77777777" w:rsidR="00FA6666" w:rsidRDefault="00143B27">
            <w:pPr>
              <w:jc w:val="center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2D8AA" w14:textId="77777777" w:rsidR="00FA6666" w:rsidRDefault="00143B27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Практики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EDDF5" w14:textId="77777777" w:rsidR="00FA6666" w:rsidRDefault="00FA6666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5BE91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CB436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A7F6B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6F2D4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E8961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92A54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9950F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8314D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1875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F3745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801B9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6DDC3" w14:textId="77777777" w:rsidR="00FA6666" w:rsidRDefault="00FA6666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4446F4F9" w14:textId="77777777" w:rsidR="00FA6666" w:rsidRDefault="00FA6666">
      <w:pPr>
        <w:ind w:firstLine="709"/>
        <w:jc w:val="both"/>
        <w:rPr>
          <w:rFonts w:ascii="Times New Roman" w:hAnsi="Times New Roman"/>
          <w:sz w:val="28"/>
        </w:rPr>
      </w:pPr>
    </w:p>
    <w:p w14:paraId="7130DA5B" w14:textId="77777777" w:rsidR="00FA6666" w:rsidRDefault="00FA6666">
      <w:pPr>
        <w:sectPr w:rsidR="00FA6666">
          <w:headerReference w:type="default" r:id="rId13"/>
          <w:footerReference w:type="default" r:id="rId14"/>
          <w:headerReference w:type="first" r:id="rId15"/>
          <w:pgSz w:w="16838" w:h="11906" w:orient="landscape"/>
          <w:pgMar w:top="1135" w:right="962" w:bottom="850" w:left="1134" w:header="708" w:footer="708" w:gutter="0"/>
          <w:cols w:space="720"/>
        </w:sectPr>
      </w:pPr>
    </w:p>
    <w:p w14:paraId="7A35D675" w14:textId="77777777" w:rsidR="00FA6666" w:rsidRDefault="00143B27">
      <w:pPr>
        <w:pStyle w:val="114"/>
        <w:spacing w:after="0"/>
        <w:rPr>
          <w:b/>
        </w:rPr>
      </w:pPr>
      <w:bookmarkStart w:id="28" w:name="__RefHeading___20"/>
      <w:bookmarkEnd w:id="28"/>
      <w:r>
        <w:lastRenderedPageBreak/>
        <w:t>5.3. Примерные рабочие программы учебных дисциплин и профессиональных модулей</w:t>
      </w:r>
    </w:p>
    <w:p w14:paraId="7E713B04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рабочая</w:t>
      </w:r>
      <w:r>
        <w:rPr>
          <w:rFonts w:ascii="Times New Roman" w:hAnsi="Times New Roman"/>
          <w:sz w:val="24"/>
        </w:rPr>
        <w:t xml:space="preserve"> программа учебной дисциплины (модуля) является составной частью образовательной программы и определяет содержание дисциплины (модуля), запланированные результаты обучения, составные части учебного процесса, формы и методы организации учебного процесса и к</w:t>
      </w:r>
      <w:r>
        <w:rPr>
          <w:rFonts w:ascii="Times New Roman" w:hAnsi="Times New Roman"/>
          <w:sz w:val="24"/>
        </w:rPr>
        <w:t xml:space="preserve">онтроля знаний обучающихся, учебно-методическое и материально-техническое обеспечение учебного процесса по соответствующей дисциплине (модулю). </w:t>
      </w:r>
    </w:p>
    <w:p w14:paraId="58F1F3AD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Совокупность запланированных результатов обучения по дисциплинам (модулям) должна обеспечивать формирование у в</w:t>
      </w:r>
      <w:r>
        <w:rPr>
          <w:rFonts w:ascii="Times New Roman" w:hAnsi="Times New Roman"/>
          <w:sz w:val="24"/>
        </w:rPr>
        <w:t>ыпускника всех компетенций, установленных ФГОС СПО.</w:t>
      </w:r>
    </w:p>
    <w:p w14:paraId="551E0AFD" w14:textId="3D0BB64D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Примерные рабочие программы профессиональных модулей и учебных дисциплин обязательной части образовательной программы приведены в Приложениях 1, 2 к ПОП СПО</w:t>
      </w:r>
      <w:r>
        <w:rPr>
          <w:rFonts w:ascii="Times New Roman" w:hAnsi="Times New Roman"/>
          <w:sz w:val="24"/>
        </w:rPr>
        <w:t>.</w:t>
      </w:r>
    </w:p>
    <w:p w14:paraId="7C986F43" w14:textId="77777777" w:rsidR="00FA6666" w:rsidRDefault="00FA6666">
      <w:pPr>
        <w:spacing w:line="276" w:lineRule="auto"/>
        <w:rPr>
          <w:rFonts w:ascii="Times New Roman" w:hAnsi="Times New Roman"/>
        </w:rPr>
      </w:pPr>
    </w:p>
    <w:p w14:paraId="7EF157FE" w14:textId="77777777" w:rsidR="00FA6666" w:rsidRDefault="00143B27">
      <w:pPr>
        <w:pStyle w:val="114"/>
        <w:spacing w:after="0"/>
      </w:pPr>
      <w:bookmarkStart w:id="29" w:name="__RefHeading___21"/>
      <w:bookmarkEnd w:id="29"/>
      <w:r>
        <w:t xml:space="preserve">5.4. Примерная рабочая программа </w:t>
      </w:r>
      <w:r>
        <w:t>воспитания и примерный календарный план воспитательной работы</w:t>
      </w:r>
    </w:p>
    <w:p w14:paraId="0BC9B8D1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</w:t>
      </w:r>
      <w:r>
        <w:rPr>
          <w:rFonts w:ascii="Times New Roman" w:hAnsi="Times New Roman"/>
          <w:sz w:val="24"/>
        </w:rPr>
        <w:t xml:space="preserve">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</w:t>
      </w:r>
      <w:r>
        <w:rPr>
          <w:rFonts w:ascii="Times New Roman" w:hAnsi="Times New Roman"/>
          <w:sz w:val="24"/>
        </w:rPr>
        <w:t>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54C3E20C" w14:textId="77777777" w:rsidR="00FA6666" w:rsidRDefault="00143B27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рабочая программа воспитания и примерный календарный план воспитательной ра</w:t>
      </w:r>
      <w:r>
        <w:rPr>
          <w:rFonts w:ascii="Times New Roman" w:hAnsi="Times New Roman"/>
          <w:sz w:val="24"/>
        </w:rPr>
        <w:t xml:space="preserve">боты по </w:t>
      </w:r>
      <w:r>
        <w:rPr>
          <w:rFonts w:ascii="Times New Roman" w:hAnsi="Times New Roman"/>
          <w:color w:val="000000" w:themeColor="text1"/>
          <w:sz w:val="24"/>
        </w:rPr>
        <w:t>профессии</w:t>
      </w:r>
      <w:r>
        <w:rPr>
          <w:rFonts w:ascii="Times New Roman" w:hAnsi="Times New Roman"/>
          <w:color w:val="0070C0"/>
          <w:sz w:val="24"/>
        </w:rPr>
        <w:t xml:space="preserve"> </w:t>
      </w:r>
      <w:r>
        <w:rPr>
          <w:rFonts w:ascii="Times New Roman" w:hAnsi="Times New Roman"/>
          <w:sz w:val="24"/>
        </w:rPr>
        <w:t>представлены в Приложении 5.</w:t>
      </w:r>
    </w:p>
    <w:p w14:paraId="79C3C212" w14:textId="77777777" w:rsidR="00FA6666" w:rsidRDefault="00FA6666">
      <w:pPr>
        <w:spacing w:line="276" w:lineRule="auto"/>
        <w:rPr>
          <w:rFonts w:ascii="Times New Roman" w:hAnsi="Times New Roman"/>
          <w:sz w:val="24"/>
        </w:rPr>
      </w:pPr>
    </w:p>
    <w:p w14:paraId="65F912F7" w14:textId="77777777" w:rsidR="00FA6666" w:rsidRDefault="00143B27">
      <w:pPr>
        <w:pStyle w:val="114"/>
        <w:spacing w:after="0"/>
      </w:pPr>
      <w:bookmarkStart w:id="30" w:name="__RefHeading___22"/>
      <w:bookmarkEnd w:id="30"/>
      <w:r>
        <w:t>5.5. Практическая подготовка</w:t>
      </w:r>
    </w:p>
    <w:p w14:paraId="1F597343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Практическая подготовка при реализации образовательных программ СПО направлена на формирование, закрепление, развитие практических навыков и компетенций по профилю образовательной</w:t>
      </w:r>
      <w:r>
        <w:rPr>
          <w:rFonts w:ascii="Times New Roman" w:hAnsi="Times New Roman"/>
          <w:sz w:val="24"/>
        </w:rPr>
        <w:t xml:space="preserve"> программы, путем расширения компонентов (частей) образовательной программы, предусматривающих моделирование условий, непосредственно связанных с будущей профессиональной деятельностью.</w:t>
      </w:r>
    </w:p>
    <w:p w14:paraId="45A78989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организация самостоятельно проектирует реализацию обра</w:t>
      </w:r>
      <w:r>
        <w:rPr>
          <w:rFonts w:ascii="Times New Roman" w:hAnsi="Times New Roman"/>
          <w:sz w:val="24"/>
        </w:rPr>
        <w:t>зовательной программы и ее отдельных частей (дисциплины, междисциплинарные курсы, профессиональные модули, практика и другие компоненты) в форме практической подготовки с учетом требований ФГОС СПО.</w:t>
      </w:r>
    </w:p>
    <w:p w14:paraId="47542F73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деятельность в форме практической подгото</w:t>
      </w:r>
      <w:r>
        <w:rPr>
          <w:rFonts w:ascii="Times New Roman" w:hAnsi="Times New Roman"/>
          <w:sz w:val="24"/>
        </w:rPr>
        <w:t>вки:</w:t>
      </w:r>
    </w:p>
    <w:p w14:paraId="03AD3116" w14:textId="77777777" w:rsidR="00FA6666" w:rsidRDefault="00143B27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реализуется, в том числе на рабочем месте предприятия работодателя, при проведении практических и лабораторных занятий, всех видов практики и иных видов учебной деятельности;</w:t>
      </w:r>
    </w:p>
    <w:p w14:paraId="2640D875" w14:textId="77777777" w:rsidR="00FA6666" w:rsidRDefault="00143B27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может включать в себя отдельные лекции, семинары, которые </w:t>
      </w:r>
      <w:r>
        <w:rPr>
          <w:rFonts w:ascii="Times New Roman" w:hAnsi="Times New Roman"/>
          <w:sz w:val="24"/>
        </w:rPr>
        <w:t>предусматривают передачу обучающимся в формате демонстрации (моделирования) практических компонентов учебной информации, необходимой для последующего выполнения работ, связанных с будущей профессиональной деятельностью.</w:t>
      </w:r>
    </w:p>
    <w:p w14:paraId="20BCD493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деятельность в форме</w:t>
      </w:r>
      <w:r>
        <w:rPr>
          <w:rFonts w:ascii="Times New Roman" w:hAnsi="Times New Roman"/>
          <w:sz w:val="24"/>
        </w:rPr>
        <w:t xml:space="preserve"> практической подготовки может быть организована на любом курсе обучения, охватывая дисциплины, профессиональные модули, все виды практики, предусмотренные учебным планом образовательной программы.</w:t>
      </w:r>
    </w:p>
    <w:p w14:paraId="6BC91A62" w14:textId="77777777" w:rsidR="00FA6666" w:rsidRDefault="00FA6666">
      <w:pPr>
        <w:spacing w:line="276" w:lineRule="auto"/>
        <w:ind w:firstLine="709"/>
        <w:rPr>
          <w:rFonts w:ascii="Times New Roman" w:hAnsi="Times New Roman"/>
          <w:sz w:val="24"/>
        </w:rPr>
      </w:pPr>
    </w:p>
    <w:p w14:paraId="1D061FB5" w14:textId="77777777" w:rsidR="00FA6666" w:rsidRDefault="00143B27">
      <w:pPr>
        <w:pStyle w:val="114"/>
        <w:spacing w:after="0"/>
      </w:pPr>
      <w:bookmarkStart w:id="31" w:name="__RefHeading___23"/>
      <w:bookmarkEnd w:id="31"/>
      <w:r>
        <w:t>5.6. Государственная итоговая аттестация</w:t>
      </w:r>
    </w:p>
    <w:p w14:paraId="0EFB3135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Государственная итоговая аттестация осуществляется в соответствии с Порядком проведения ГИА. </w:t>
      </w:r>
    </w:p>
    <w:p w14:paraId="559B788C" w14:textId="77777777" w:rsidR="00FA6666" w:rsidRDefault="00143B27">
      <w:pPr>
        <w:spacing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Государственная итоговая аттестация обучающихся проводится в</w:t>
      </w:r>
      <w:r>
        <w:rPr>
          <w:rFonts w:ascii="Times New Roman" w:hAnsi="Times New Roman"/>
          <w:sz w:val="24"/>
        </w:rPr>
        <w:t xml:space="preserve"> следующей форме:</w:t>
      </w:r>
    </w:p>
    <w:p w14:paraId="486C78D6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демонстрационный экзамен.</w:t>
      </w:r>
    </w:p>
    <w:p w14:paraId="04648BC1" w14:textId="055D7CA5" w:rsidR="00FA6666" w:rsidRDefault="00143B27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Примерная программа ГИА включает общие сведения; </w:t>
      </w:r>
      <w:bookmarkStart w:id="32" w:name="_Hlk156814783"/>
      <w:r>
        <w:rPr>
          <w:rFonts w:ascii="Times New Roman" w:hAnsi="Times New Roman"/>
          <w:color w:val="000000" w:themeColor="text1"/>
          <w:sz w:val="24"/>
        </w:rPr>
        <w:t>примерные требования к проведению демонстрационного экзамена</w:t>
      </w:r>
      <w:bookmarkEnd w:id="32"/>
      <w:r>
        <w:rPr>
          <w:rFonts w:ascii="Times New Roman" w:hAnsi="Times New Roman"/>
          <w:color w:val="000000" w:themeColor="text1"/>
          <w:sz w:val="24"/>
        </w:rPr>
        <w:t>. Примерная программа ГИА представлена в приложении 4.</w:t>
      </w:r>
    </w:p>
    <w:p w14:paraId="6E838328" w14:textId="464B7EBB" w:rsidR="00143B27" w:rsidRDefault="00143B27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</w:rPr>
      </w:pPr>
    </w:p>
    <w:p w14:paraId="070AF3F3" w14:textId="77777777" w:rsidR="00FA6666" w:rsidRDefault="00143B27">
      <w:pPr>
        <w:pStyle w:val="10"/>
        <w:pageBreakBefore/>
        <w:spacing w:before="0" w:after="0" w:line="276" w:lineRule="auto"/>
      </w:pPr>
      <w:bookmarkStart w:id="33" w:name="__RefHeading___24"/>
      <w:bookmarkEnd w:id="33"/>
      <w:r>
        <w:lastRenderedPageBreak/>
        <w:t>Раздел 6. Примерные условия реализации образо</w:t>
      </w:r>
      <w:r>
        <w:t>вательной программы</w:t>
      </w:r>
    </w:p>
    <w:p w14:paraId="4A3D5B9D" w14:textId="77777777" w:rsidR="00FA6666" w:rsidRDefault="00FA6666">
      <w:pPr>
        <w:spacing w:line="276" w:lineRule="auto"/>
      </w:pPr>
    </w:p>
    <w:p w14:paraId="2EF06190" w14:textId="77777777" w:rsidR="00FA6666" w:rsidRDefault="00143B27">
      <w:pPr>
        <w:pStyle w:val="114"/>
        <w:spacing w:after="0"/>
      </w:pPr>
      <w:bookmarkStart w:id="34" w:name="__RefHeading___25"/>
      <w:bookmarkEnd w:id="34"/>
      <w:r>
        <w:t>6.1. Материально-техническое и учебно-методическое обеспечение образовательной программы</w:t>
      </w:r>
    </w:p>
    <w:p w14:paraId="56DBAEBF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6.1.1. Требования к материально-техническому и учебно-методическому обеспечению реализации образовательной программы установлены в соответствующем</w:t>
      </w:r>
      <w:r>
        <w:rPr>
          <w:rFonts w:ascii="Times New Roman" w:hAnsi="Times New Roman"/>
          <w:sz w:val="24"/>
        </w:rPr>
        <w:t xml:space="preserve"> ФГОС СПО.</w:t>
      </w:r>
    </w:p>
    <w:p w14:paraId="44CBC2A2" w14:textId="77777777" w:rsidR="00FA6666" w:rsidRDefault="00143B27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 материально-технического и учебно-методического обеспечения, используемого в образовательном процессе, определяется в рабочих программах дисциплин (модулей).</w:t>
      </w:r>
    </w:p>
    <w:p w14:paraId="57F6943F" w14:textId="77777777" w:rsidR="00FA6666" w:rsidRDefault="00143B27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6.1.2. Примерный перечень специальных помещений для проведения занятий всех видо</w:t>
      </w:r>
      <w:r>
        <w:rPr>
          <w:rFonts w:ascii="Times New Roman" w:hAnsi="Times New Roman"/>
          <w:sz w:val="24"/>
        </w:rPr>
        <w:t>в, предусмотренных образовательной программой</w:t>
      </w:r>
    </w:p>
    <w:p w14:paraId="29A21519" w14:textId="77777777" w:rsidR="00FA6666" w:rsidRDefault="00143B27">
      <w:pPr>
        <w:spacing w:line="276" w:lineRule="auto"/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Кабинеты:</w:t>
      </w:r>
    </w:p>
    <w:p w14:paraId="4A101C40" w14:textId="77777777" w:rsidR="00FA6666" w:rsidRDefault="00143B27">
      <w:pPr>
        <w:spacing w:line="276" w:lineRule="auto"/>
        <w:ind w:firstLine="709"/>
        <w:contextualSpacing/>
        <w:rPr>
          <w:rFonts w:ascii="Times New Roman" w:hAnsi="Times New Roman"/>
          <w:sz w:val="24"/>
        </w:rPr>
      </w:pPr>
      <w:bookmarkStart w:id="35" w:name="_Hlk161302234"/>
      <w:r>
        <w:rPr>
          <w:rFonts w:ascii="Times New Roman" w:hAnsi="Times New Roman"/>
          <w:sz w:val="24"/>
        </w:rPr>
        <w:t>- социально-гуманитарных дисциплин</w:t>
      </w:r>
      <w:bookmarkEnd w:id="35"/>
      <w:r>
        <w:rPr>
          <w:rFonts w:ascii="Times New Roman" w:hAnsi="Times New Roman"/>
          <w:sz w:val="24"/>
        </w:rPr>
        <w:t>;</w:t>
      </w:r>
    </w:p>
    <w:p w14:paraId="6718979E" w14:textId="77777777" w:rsidR="00FA6666" w:rsidRDefault="00143B27">
      <w:pPr>
        <w:spacing w:line="276" w:lineRule="auto"/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безопасности жизнедеятельности;</w:t>
      </w:r>
    </w:p>
    <w:p w14:paraId="357D7678" w14:textId="77777777" w:rsidR="00FA6666" w:rsidRDefault="00143B27">
      <w:pPr>
        <w:spacing w:line="276" w:lineRule="auto"/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общепрофессиональных дисциплин и МДК.</w:t>
      </w:r>
    </w:p>
    <w:p w14:paraId="2936ACEA" w14:textId="77777777" w:rsidR="00FA6666" w:rsidRDefault="00143B27">
      <w:pPr>
        <w:spacing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Лаборатории:</w:t>
      </w:r>
    </w:p>
    <w:p w14:paraId="31946640" w14:textId="77777777" w:rsidR="00FA6666" w:rsidRDefault="00143B27">
      <w:pPr>
        <w:spacing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строительного дела и материалов;</w:t>
      </w:r>
    </w:p>
    <w:p w14:paraId="2523658A" w14:textId="77777777" w:rsidR="00FA6666" w:rsidRDefault="00143B27">
      <w:pPr>
        <w:spacing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декоративного </w:t>
      </w:r>
      <w:r>
        <w:rPr>
          <w:rFonts w:ascii="Times New Roman" w:hAnsi="Times New Roman"/>
          <w:sz w:val="24"/>
        </w:rPr>
        <w:t>растениеводства и питомниководства;</w:t>
      </w:r>
    </w:p>
    <w:p w14:paraId="59FB3320" w14:textId="77777777" w:rsidR="00FA6666" w:rsidRDefault="00143B27">
      <w:pPr>
        <w:spacing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почвоведения, земледелия и агрохимии.</w:t>
      </w:r>
    </w:p>
    <w:p w14:paraId="14E54438" w14:textId="77777777" w:rsidR="00FA6666" w:rsidRDefault="00143B27">
      <w:pPr>
        <w:spacing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Мастерские/зоны по видам работ: </w:t>
      </w:r>
    </w:p>
    <w:p w14:paraId="3A76D9E8" w14:textId="77777777" w:rsidR="00FA6666" w:rsidRDefault="00143B27">
      <w:pPr>
        <w:spacing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комплексная мастерская для выполнения строительных, плотницких, инженерных, посадочных работ</w:t>
      </w:r>
    </w:p>
    <w:p w14:paraId="7C9270A5" w14:textId="77777777" w:rsidR="00FA6666" w:rsidRDefault="00143B27">
      <w:pPr>
        <w:spacing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Полигоны:</w:t>
      </w:r>
    </w:p>
    <w:p w14:paraId="18F86234" w14:textId="77777777" w:rsidR="00FA6666" w:rsidRDefault="00143B27">
      <w:pPr>
        <w:spacing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геодезический.</w:t>
      </w:r>
    </w:p>
    <w:p w14:paraId="0BDC2CE6" w14:textId="77777777" w:rsidR="00FA6666" w:rsidRDefault="00143B27">
      <w:pPr>
        <w:spacing w:line="276" w:lineRule="auto"/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Спортивный комплекс</w:t>
      </w:r>
      <w:r>
        <w:rPr>
          <w:rFonts w:ascii="Times New Roman" w:hAnsi="Times New Roman"/>
          <w:sz w:val="24"/>
          <w:vertAlign w:val="superscript"/>
        </w:rPr>
        <w:footnoteReference w:id="3"/>
      </w:r>
    </w:p>
    <w:p w14:paraId="18B33C63" w14:textId="77777777" w:rsidR="00FA6666" w:rsidRDefault="00143B27">
      <w:pPr>
        <w:spacing w:line="276" w:lineRule="auto"/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Залы:</w:t>
      </w:r>
    </w:p>
    <w:p w14:paraId="2F206AB9" w14:textId="77777777" w:rsidR="00FA6666" w:rsidRDefault="00143B27">
      <w:pPr>
        <w:pStyle w:val="afffffffff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библиотека, читальный зал с выходом в Интернет;</w:t>
      </w:r>
    </w:p>
    <w:p w14:paraId="09AAFCFF" w14:textId="77777777" w:rsidR="00FA6666" w:rsidRDefault="00143B27">
      <w:pPr>
        <w:pStyle w:val="afffffffff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актовый зал.</w:t>
      </w:r>
    </w:p>
    <w:p w14:paraId="7FB8888B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6.1.3 Минимально необходимый для реализации образовательной программы СПО примерный перечень материально-технического обеспечения и примерный перечень необходимого комплекта лицензионного и</w:t>
      </w:r>
      <w:r>
        <w:rPr>
          <w:rFonts w:ascii="Times New Roman" w:hAnsi="Times New Roman"/>
          <w:sz w:val="24"/>
        </w:rPr>
        <w:t xml:space="preserve"> свободно распространяемого программного обеспечения представлен в Приложении 3.</w:t>
      </w:r>
    </w:p>
    <w:p w14:paraId="655B2864" w14:textId="77777777" w:rsidR="00FA6666" w:rsidRDefault="00FA666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752973BE" w14:textId="77777777" w:rsidR="00FA6666" w:rsidRDefault="00143B27">
      <w:pPr>
        <w:pStyle w:val="114"/>
        <w:spacing w:after="0"/>
      </w:pPr>
      <w:bookmarkStart w:id="36" w:name="__RefHeading___26"/>
      <w:bookmarkEnd w:id="36"/>
      <w:r>
        <w:t>6.2. Применение электронного обучения и дистанционных образовательных технологий</w:t>
      </w:r>
    </w:p>
    <w:p w14:paraId="524A440C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сочетает обучение в образовательной организации и на рабочем месте на базе работода</w:t>
      </w:r>
      <w:r>
        <w:rPr>
          <w:rFonts w:ascii="Times New Roman" w:hAnsi="Times New Roman"/>
          <w:sz w:val="24"/>
        </w:rPr>
        <w:t>теля с широким использованием в обучении цифровых технологий.</w:t>
      </w:r>
    </w:p>
    <w:p w14:paraId="06215C4D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реализации образовательной программы возможно применение электронного обучения и дистанционных образовательных технологий.</w:t>
      </w:r>
    </w:p>
    <w:p w14:paraId="48DEA494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допускается реализация образовательной программы с применением и</w:t>
      </w:r>
      <w:r>
        <w:rPr>
          <w:rFonts w:ascii="Times New Roman" w:hAnsi="Times New Roman"/>
          <w:sz w:val="24"/>
        </w:rPr>
        <w:t>сключительно электронного обучения, дистанционных образовательных технологий.</w:t>
      </w:r>
    </w:p>
    <w:p w14:paraId="205C9ADC" w14:textId="77777777" w:rsidR="00FA6666" w:rsidRDefault="00FA6666">
      <w:pPr>
        <w:spacing w:line="276" w:lineRule="auto"/>
        <w:jc w:val="both"/>
        <w:rPr>
          <w:rFonts w:ascii="Times New Roman" w:hAnsi="Times New Roman"/>
          <w:sz w:val="24"/>
        </w:rPr>
      </w:pPr>
    </w:p>
    <w:p w14:paraId="1BAD9C47" w14:textId="77777777" w:rsidR="00FA6666" w:rsidRDefault="00143B27">
      <w:pPr>
        <w:pStyle w:val="114"/>
        <w:spacing w:after="0"/>
      </w:pPr>
      <w:bookmarkStart w:id="37" w:name="__RefHeading___27"/>
      <w:bookmarkEnd w:id="37"/>
      <w:r>
        <w:t xml:space="preserve">6.3. Кадровые условия реализации образовательной программы </w:t>
      </w:r>
    </w:p>
    <w:p w14:paraId="6E5105AA" w14:textId="77777777" w:rsidR="00FA6666" w:rsidRDefault="00143B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кадровым условиям реализации образовательной программы установлены в соответствующем ФГОС СПО.</w:t>
      </w:r>
    </w:p>
    <w:p w14:paraId="35533B9A" w14:textId="77777777" w:rsidR="00FA6666" w:rsidRDefault="00143B27">
      <w:pPr>
        <w:pStyle w:val="1d"/>
        <w:spacing w:line="276" w:lineRule="auto"/>
        <w:ind w:firstLine="708"/>
        <w:jc w:val="both"/>
        <w:rPr>
          <w:i/>
        </w:rPr>
      </w:pPr>
      <w:r>
        <w:lastRenderedPageBreak/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</w:t>
      </w:r>
      <w:r>
        <w:t xml:space="preserve"> направление деятельности которых соответствует одной из областей профессиональной деятельности: 10 Архитектура, проектирование, геодезия, топография и дизайн, 13 Сельское хозяйство, 16 Строительство и жилищно-коммунальное хозяйство, и</w:t>
      </w:r>
      <w:r>
        <w:rPr>
          <w:i/>
        </w:rPr>
        <w:t xml:space="preserve"> </w:t>
      </w:r>
      <w:r>
        <w:t>имеющими стаж работы</w:t>
      </w:r>
      <w:r>
        <w:t xml:space="preserve"> в данной профессиональной области не менее трех лет.</w:t>
      </w:r>
    </w:p>
    <w:p w14:paraId="55224BB3" w14:textId="77777777" w:rsidR="00FA6666" w:rsidRDefault="00143B27">
      <w:pPr>
        <w:pStyle w:val="1d"/>
        <w:spacing w:line="276" w:lineRule="auto"/>
        <w:ind w:firstLine="708"/>
        <w:jc w:val="both"/>
      </w:pPr>
      <w:r>
        <w:t>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 не реже одного раза в три года с учетом р</w:t>
      </w:r>
      <w:r>
        <w:t>асширения спектра профессиональных компетенций, в том числе в форме стажировки в организациях, направление деятельности которых соответствует одной из областей профессиональной деятельности: 10 Архитектура, проектирование, геодезия, топография и дизайн, 13</w:t>
      </w:r>
      <w:r>
        <w:t xml:space="preserve"> Сельское хозяйство, 16 Строительство и жилищно-коммунальное хозяйство,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</w:t>
      </w:r>
      <w:r>
        <w:t>ческого работника.</w:t>
      </w:r>
    </w:p>
    <w:p w14:paraId="1FBEFA2E" w14:textId="77777777" w:rsidR="00FA6666" w:rsidRDefault="00143B27">
      <w:pPr>
        <w:pStyle w:val="1d"/>
        <w:spacing w:line="276" w:lineRule="auto"/>
        <w:ind w:firstLine="708"/>
        <w:jc w:val="both"/>
      </w:pPr>
      <w:r>
        <w:t>Доля педагогических работников (в приведенных к целочисленным значениям 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</w:t>
      </w:r>
      <w:r>
        <w:t>сле педагогических работников, обеспечивающих освоение обучающимися профессиональных модулей образовательной программы, должна быть не менее 25 %.</w:t>
      </w:r>
    </w:p>
    <w:p w14:paraId="7C907C9E" w14:textId="77777777" w:rsidR="00FA6666" w:rsidRDefault="00FA6666">
      <w:pPr>
        <w:pStyle w:val="1d"/>
        <w:spacing w:line="276" w:lineRule="auto"/>
        <w:jc w:val="both"/>
        <w:rPr>
          <w:b/>
        </w:rPr>
      </w:pPr>
    </w:p>
    <w:p w14:paraId="4E09A54B" w14:textId="77777777" w:rsidR="00FA6666" w:rsidRDefault="00143B27">
      <w:pPr>
        <w:pStyle w:val="114"/>
        <w:spacing w:after="0"/>
        <w:rPr>
          <w:b/>
        </w:rPr>
      </w:pPr>
      <w:bookmarkStart w:id="38" w:name="__RefHeading___28"/>
      <w:bookmarkEnd w:id="38"/>
      <w:r>
        <w:t>6.4.</w:t>
      </w:r>
      <w:r>
        <w:rPr>
          <w:b/>
        </w:rPr>
        <w:t> </w:t>
      </w:r>
      <w:r>
        <w:t>Примерные расчеты финансового обеспечения реализации образовательной программы</w:t>
      </w:r>
    </w:p>
    <w:p w14:paraId="63171DAA" w14:textId="77777777" w:rsidR="00FA6666" w:rsidRDefault="00143B27">
      <w:pPr>
        <w:pStyle w:val="1d"/>
        <w:spacing w:line="276" w:lineRule="auto"/>
        <w:ind w:firstLine="709"/>
        <w:jc w:val="both"/>
      </w:pPr>
      <w:r>
        <w:t>Расчеты нормативных затр</w:t>
      </w:r>
      <w:r>
        <w:t>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</w:t>
      </w:r>
      <w:r>
        <w:t xml:space="preserve">ации основных профессиональных образовательных программ среднего профессионального образования – программ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</w:t>
      </w:r>
      <w:r>
        <w:t>группам профессий и специальностей, отраслевые корректирующие коэффициенты и порядок их применения, утверждаемые Минпросвещения России ежегодно.</w:t>
      </w:r>
    </w:p>
    <w:p w14:paraId="08D9E06C" w14:textId="77777777" w:rsidR="00FA6666" w:rsidRDefault="00143B27">
      <w:pPr>
        <w:pStyle w:val="1d"/>
        <w:spacing w:line="276" w:lineRule="auto"/>
        <w:ind w:firstLine="709"/>
        <w:jc w:val="both"/>
      </w:pPr>
      <w:r>
        <w:t>Финансовое обеспечение реализации образовательной программы, определенное в соответствии с бюджетным законодате</w:t>
      </w:r>
      <w:r>
        <w:t>льством Российской Федерации и Федеральным законом от 29 декабря 2012 № 273-ФЗ «Об образовании в Российской Федерации», включает в себя затраты на оплату труда преподавателей и мастеров производственного обучения с учетом обеспечения уровня средней заработ</w:t>
      </w:r>
      <w:r>
        <w:t>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</w:t>
      </w:r>
    </w:p>
    <w:p w14:paraId="298344A9" w14:textId="77777777" w:rsidR="00FA6666" w:rsidRDefault="00143B27">
      <w:pPr>
        <w:pStyle w:val="aa"/>
        <w:spacing w:after="0"/>
        <w:ind w:firstLine="709"/>
        <w:jc w:val="both"/>
      </w:pPr>
      <w:r>
        <w:t>Обр</w:t>
      </w:r>
      <w:r>
        <w:t>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документов.</w:t>
      </w:r>
      <w:bookmarkEnd w:id="3"/>
    </w:p>
    <w:sectPr w:rsidR="00FA6666">
      <w:headerReference w:type="default" r:id="rId16"/>
      <w:footerReference w:type="default" r:id="rId17"/>
      <w:headerReference w:type="first" r:id="rId18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52B11" w14:textId="77777777" w:rsidR="00000000" w:rsidRDefault="00143B27">
      <w:r>
        <w:separator/>
      </w:r>
    </w:p>
  </w:endnote>
  <w:endnote w:type="continuationSeparator" w:id="0">
    <w:p w14:paraId="63E26056" w14:textId="77777777" w:rsidR="00000000" w:rsidRDefault="00143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@Batang">
    <w:altName w:val="@Batang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85BFA" w14:textId="77777777" w:rsidR="00FA6666" w:rsidRDefault="00143B27">
    <w:pPr>
      <w:pStyle w:val="affffff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56D7D" w14:textId="77777777" w:rsidR="00FA6666" w:rsidRDefault="00143B27">
    <w:pPr>
      <w:pStyle w:val="affffff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16B2" w14:textId="77777777" w:rsidR="00FA6666" w:rsidRDefault="00143B27">
    <w:pPr>
      <w:pStyle w:val="affffff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8DA57" w14:textId="77777777" w:rsidR="00FA6666" w:rsidRDefault="00143B27">
    <w:pPr>
      <w:pStyle w:val="affffff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DCE6E" w14:textId="77777777" w:rsidR="00000000" w:rsidRDefault="00143B27">
      <w:r>
        <w:separator/>
      </w:r>
    </w:p>
  </w:footnote>
  <w:footnote w:type="continuationSeparator" w:id="0">
    <w:p w14:paraId="0B9DDE6E" w14:textId="77777777" w:rsidR="00000000" w:rsidRDefault="00143B27">
      <w:r>
        <w:continuationSeparator/>
      </w:r>
    </w:p>
  </w:footnote>
  <w:footnote w:id="1">
    <w:p w14:paraId="2210A48E" w14:textId="0B7FD319" w:rsidR="00FA6666" w:rsidRDefault="00143B27">
      <w:pPr>
        <w:pStyle w:val="Footnote"/>
      </w:pPr>
      <w:r>
        <w:rPr>
          <w:vertAlign w:val="superscript"/>
        </w:rPr>
        <w:footnoteRef/>
      </w:r>
      <w:r>
        <w:t xml:space="preserve"> Указывается код профессионального стандарта из п.3.2 ПОП</w:t>
      </w:r>
      <w:r>
        <w:t xml:space="preserve"> СПО</w:t>
      </w:r>
    </w:p>
  </w:footnote>
  <w:footnote w:id="2">
    <w:p w14:paraId="4C7CBAF1" w14:textId="77777777" w:rsidR="00FA6666" w:rsidRDefault="00143B27">
      <w:pPr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  <w:vertAlign w:val="superscript"/>
        </w:rPr>
        <w:footnoteRef/>
      </w:r>
      <w:r>
        <w:rPr>
          <w:rFonts w:ascii="Times New Roman" w:hAnsi="Times New Roman"/>
          <w:sz w:val="18"/>
        </w:rPr>
        <w:t xml:space="preserve">Форму календарного учебного графика (КУГ) образовательная организация разрабатывает для каждого курса и семестра обучения. В КУГ указывается количество часов, включающих </w:t>
      </w:r>
      <w:r>
        <w:rPr>
          <w:rFonts w:ascii="Times New Roman" w:hAnsi="Times New Roman"/>
          <w:sz w:val="18"/>
        </w:rPr>
        <w:br/>
        <w:t xml:space="preserve"> самостоятельную работу. Суммарная недельная нагрузка не должна превышать 36 часов.</w:t>
      </w:r>
    </w:p>
  </w:footnote>
  <w:footnote w:id="3">
    <w:p w14:paraId="681C7B14" w14:textId="77777777" w:rsidR="00FA6666" w:rsidRDefault="00143B27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  <w:highlight w:val="white"/>
        </w:rPr>
        <w:t xml:space="preserve"> Образовательная организация для реализации учебной дисциплины «Физическая культура»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6BBE7" w14:textId="77777777" w:rsidR="00FA6666" w:rsidRDefault="00FA6666">
    <w:pPr>
      <w:pStyle w:val="affff3"/>
      <w:jc w:val="center"/>
      <w:rPr>
        <w:rFonts w:ascii="Times New Roman" w:hAnsi="Times New Roman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81A28" w14:textId="77777777" w:rsidR="00FA6666" w:rsidRDefault="00FA6666">
    <w:pPr>
      <w:pStyle w:val="affff3"/>
      <w:jc w:val="center"/>
      <w:rPr>
        <w:rFonts w:ascii="Times New Roman" w:hAnsi="Times New Roman"/>
        <w:sz w:val="24"/>
      </w:rPr>
    </w:pPr>
  </w:p>
  <w:p w14:paraId="1C2044C1" w14:textId="77777777" w:rsidR="00FA6666" w:rsidRDefault="00FA6666">
    <w:pPr>
      <w:pStyle w:val="aff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E0547" w14:textId="77777777" w:rsidR="00FA6666" w:rsidRDefault="00FA6666">
    <w:pPr>
      <w:pStyle w:val="affff3"/>
      <w:jc w:val="center"/>
      <w:rPr>
        <w:rFonts w:ascii="Times New Roman" w:hAnsi="Times New Roman"/>
        <w:sz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6D664" w14:textId="77777777" w:rsidR="00FA6666" w:rsidRDefault="00143B27">
    <w:pPr>
      <w:pStyle w:val="affff3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1D2B69E9" w14:textId="77777777" w:rsidR="00FA6666" w:rsidRDefault="00FA6666">
    <w:pPr>
      <w:pStyle w:val="affff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3574D" w14:textId="77777777" w:rsidR="00FA6666" w:rsidRDefault="00FA6666">
    <w:pPr>
      <w:pStyle w:val="affff3"/>
      <w:jc w:val="center"/>
      <w:rPr>
        <w:rFonts w:ascii="Times New Roman" w:hAnsi="Times New Roman"/>
        <w:sz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71956" w14:textId="77777777" w:rsidR="00FA6666" w:rsidRDefault="00143B27">
    <w:pPr>
      <w:pStyle w:val="affff3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4B33B84E" w14:textId="77777777" w:rsidR="00FA6666" w:rsidRDefault="00FA6666">
    <w:pPr>
      <w:pStyle w:val="affff3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CCFB" w14:textId="77777777" w:rsidR="00FA6666" w:rsidRDefault="00FA6666">
    <w:pPr>
      <w:pStyle w:val="affff3"/>
      <w:jc w:val="center"/>
      <w:rPr>
        <w:rFonts w:ascii="Times New Roman" w:hAnsi="Times New Roman"/>
        <w:sz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C473" w14:textId="77777777" w:rsidR="00FA6666" w:rsidRDefault="00143B27">
    <w:pPr>
      <w:pStyle w:val="affff3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63893B27" w14:textId="77777777" w:rsidR="00FA6666" w:rsidRDefault="00FA6666">
    <w:pPr>
      <w:pStyle w:val="aff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32833"/>
    <w:multiLevelType w:val="multilevel"/>
    <w:tmpl w:val="AD1201E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59433957"/>
    <w:multiLevelType w:val="multilevel"/>
    <w:tmpl w:val="EE4C8282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ambria Math" w:hAnsi="Cambria Math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Arial" w:hAnsi="Arial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Calibri" w:hAnsi="Calibri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ambria Math" w:hAnsi="Cambria Math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Arial" w:hAnsi="Arial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Calibri" w:hAnsi="Calibri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ambria Math" w:hAnsi="Cambria Math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Arial" w:hAnsi="Aria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666"/>
    <w:rsid w:val="00143B27"/>
    <w:rsid w:val="00FA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E33D4"/>
  <w15:docId w15:val="{3520B4A0-A9F0-40C7-90CE-FF7FA30D7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="240" w:after="120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3">
    <w:name w:val="Обычный (Интернет) Знак"/>
    <w:link w:val="a4"/>
    <w:rPr>
      <w:rFonts w:ascii="Times New Roman" w:hAnsi="Times New Roman"/>
      <w:sz w:val="24"/>
    </w:rPr>
  </w:style>
  <w:style w:type="character" w:customStyle="1" w:styleId="a4">
    <w:name w:val="Обычный (Интернет) Знак"/>
    <w:link w:val="a3"/>
    <w:rPr>
      <w:rFonts w:ascii="Times New Roman" w:hAnsi="Times New Roman"/>
      <w:sz w:val="24"/>
    </w:rPr>
  </w:style>
  <w:style w:type="paragraph" w:customStyle="1" w:styleId="12">
    <w:name w:val="Гиперссылка1"/>
    <w:basedOn w:val="13"/>
    <w:link w:val="14"/>
    <w:rPr>
      <w:color w:val="0000FF"/>
      <w:u w:val="single"/>
    </w:rPr>
  </w:style>
  <w:style w:type="character" w:customStyle="1" w:styleId="14">
    <w:name w:val="Гиперссылка1"/>
    <w:basedOn w:val="a0"/>
    <w:link w:val="12"/>
    <w:rPr>
      <w:color w:val="0000FF"/>
      <w:u w:val="single"/>
    </w:rPr>
  </w:style>
  <w:style w:type="paragraph" w:styleId="21">
    <w:name w:val="toc 2"/>
    <w:basedOn w:val="a"/>
    <w:next w:val="a"/>
    <w:link w:val="22"/>
    <w:uiPriority w:val="39"/>
    <w:pPr>
      <w:spacing w:before="120"/>
      <w:ind w:left="240"/>
    </w:pPr>
    <w:rPr>
      <w:rFonts w:ascii="Calibri" w:hAnsi="Calibri"/>
      <w:i/>
      <w:sz w:val="20"/>
    </w:rPr>
  </w:style>
  <w:style w:type="character" w:customStyle="1" w:styleId="22">
    <w:name w:val="Оглавление 2 Знак"/>
    <w:basedOn w:val="1"/>
    <w:link w:val="21"/>
    <w:rPr>
      <w:rFonts w:ascii="Calibri" w:hAnsi="Calibri"/>
      <w:i/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5">
    <w:name w:val="Внимание: недобросовестность!"/>
    <w:basedOn w:val="a6"/>
    <w:next w:val="a"/>
    <w:link w:val="a7"/>
  </w:style>
  <w:style w:type="character" w:customStyle="1" w:styleId="a7">
    <w:name w:val="Внимание: недобросовестность!"/>
    <w:basedOn w:val="a8"/>
    <w:link w:val="a5"/>
    <w:rPr>
      <w:rFonts w:ascii="Times New Roman" w:hAnsi="Times New Roman"/>
      <w:sz w:val="2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9">
    <w:basedOn w:val="a"/>
    <w:next w:val="aa"/>
    <w:link w:val="ab"/>
    <w:semiHidden/>
    <w:unhideWhenUsed/>
    <w:pPr>
      <w:widowControl w:val="0"/>
    </w:pPr>
    <w:rPr>
      <w:rFonts w:ascii="Times New Roman" w:hAnsi="Times New Roman"/>
      <w:sz w:val="24"/>
    </w:rPr>
  </w:style>
  <w:style w:type="character" w:customStyle="1" w:styleId="ab">
    <w:basedOn w:val="1"/>
    <w:link w:val="a9"/>
    <w:semiHidden/>
    <w:unhideWhenUsed/>
    <w:rPr>
      <w:rFonts w:ascii="Times New Roman" w:hAnsi="Times New Roman"/>
      <w:sz w:val="24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ac">
    <w:name w:val="Таблицы (моноширинный)"/>
    <w:basedOn w:val="a"/>
    <w:next w:val="a"/>
    <w:link w:val="ad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d">
    <w:name w:val="Таблицы (моноширинный)"/>
    <w:basedOn w:val="1"/>
    <w:link w:val="ac"/>
    <w:rPr>
      <w:rFonts w:ascii="Courier New" w:hAnsi="Courier New"/>
      <w:sz w:val="24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15">
    <w:name w:val="Нижний колонтитул Знак1"/>
    <w:basedOn w:val="13"/>
    <w:link w:val="16"/>
    <w:rPr>
      <w:rFonts w:ascii="Calibri" w:hAnsi="Calibri"/>
    </w:rPr>
  </w:style>
  <w:style w:type="character" w:customStyle="1" w:styleId="16">
    <w:name w:val="Нижний колонтитул Знак1"/>
    <w:basedOn w:val="a0"/>
    <w:link w:val="15"/>
    <w:rPr>
      <w:rFonts w:ascii="Calibri" w:hAnsi="Calibri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ae">
    <w:name w:val="Заголовок ЭР (правое окно)"/>
    <w:basedOn w:val="af"/>
    <w:next w:val="a"/>
    <w:link w:val="af0"/>
    <w:pPr>
      <w:spacing w:after="0"/>
      <w:jc w:val="left"/>
    </w:pPr>
  </w:style>
  <w:style w:type="character" w:customStyle="1" w:styleId="af0">
    <w:name w:val="Заголовок ЭР (правое окно)"/>
    <w:basedOn w:val="af1"/>
    <w:link w:val="ae"/>
    <w:rPr>
      <w:rFonts w:ascii="Times New Roman" w:hAnsi="Times New Roman"/>
      <w:b/>
      <w:color w:val="26282F"/>
      <w:sz w:val="26"/>
    </w:rPr>
  </w:style>
  <w:style w:type="paragraph" w:customStyle="1" w:styleId="af2">
    <w:name w:val="Не вступил в силу"/>
    <w:link w:val="af3"/>
    <w:rPr>
      <w:b/>
      <w:shd w:val="clear" w:color="auto" w:fill="D8EDE8"/>
    </w:rPr>
  </w:style>
  <w:style w:type="character" w:customStyle="1" w:styleId="af3">
    <w:name w:val="Не вступил в силу"/>
    <w:link w:val="af2"/>
    <w:rPr>
      <w:b/>
      <w:color w:val="000000"/>
      <w:shd w:val="clear" w:color="auto" w:fill="D8EDE8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17">
    <w:name w:val="Знак концевой сноски1"/>
    <w:link w:val="af4"/>
    <w:rPr>
      <w:rFonts w:ascii="Times New Roman" w:hAnsi="Times New Roman"/>
      <w:vertAlign w:val="superscript"/>
    </w:rPr>
  </w:style>
  <w:style w:type="character" w:styleId="af4">
    <w:name w:val="endnote reference"/>
    <w:link w:val="17"/>
    <w:rPr>
      <w:rFonts w:ascii="Times New Roman" w:hAnsi="Times New Roman"/>
      <w:vertAlign w:val="superscript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af5">
    <w:name w:val="Необходимые документы"/>
    <w:basedOn w:val="a6"/>
    <w:next w:val="a"/>
    <w:link w:val="af6"/>
    <w:pPr>
      <w:ind w:left="0" w:firstLine="118"/>
    </w:pPr>
  </w:style>
  <w:style w:type="character" w:customStyle="1" w:styleId="af6">
    <w:name w:val="Необходимые документы"/>
    <w:basedOn w:val="a8"/>
    <w:link w:val="af5"/>
    <w:rPr>
      <w:rFonts w:ascii="Times New Roman" w:hAnsi="Times New Roman"/>
      <w:sz w:val="24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af7">
    <w:name w:val="Моноширинный"/>
    <w:basedOn w:val="a"/>
    <w:next w:val="a"/>
    <w:link w:val="af8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8">
    <w:name w:val="Моноширинный"/>
    <w:basedOn w:val="1"/>
    <w:link w:val="af7"/>
    <w:rPr>
      <w:rFonts w:ascii="Courier New" w:hAnsi="Courier New"/>
      <w:sz w:val="2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af9">
    <w:name w:val="Символ сноски"/>
    <w:link w:val="afa"/>
  </w:style>
  <w:style w:type="character" w:customStyle="1" w:styleId="afa">
    <w:name w:val="Символ сноски"/>
    <w:link w:val="af9"/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styleId="afb">
    <w:name w:val="Balloon Text"/>
    <w:basedOn w:val="a"/>
    <w:link w:val="afc"/>
    <w:rPr>
      <w:rFonts w:ascii="Segoe UI" w:hAnsi="Segoe UI"/>
      <w:sz w:val="18"/>
    </w:rPr>
  </w:style>
  <w:style w:type="character" w:customStyle="1" w:styleId="afc">
    <w:name w:val="Текст выноски Знак"/>
    <w:basedOn w:val="1"/>
    <w:link w:val="afb"/>
    <w:rPr>
      <w:rFonts w:ascii="Segoe UI" w:hAnsi="Segoe UI"/>
      <w:sz w:val="18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110">
    <w:name w:val="Тема примечания Знак11"/>
    <w:link w:val="111"/>
    <w:rPr>
      <w:rFonts w:ascii="Times New Roman" w:hAnsi="Times New Roman"/>
      <w:b/>
      <w:sz w:val="20"/>
    </w:rPr>
  </w:style>
  <w:style w:type="character" w:customStyle="1" w:styleId="111">
    <w:name w:val="Тема примечания Знак11"/>
    <w:link w:val="110"/>
    <w:rPr>
      <w:rFonts w:ascii="Times New Roman" w:hAnsi="Times New Roman"/>
      <w:b/>
      <w:sz w:val="20"/>
    </w:rPr>
  </w:style>
  <w:style w:type="paragraph" w:customStyle="1" w:styleId="afd">
    <w:name w:val="Формула"/>
    <w:basedOn w:val="a"/>
    <w:next w:val="a"/>
    <w:link w:val="afe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e">
    <w:name w:val="Формула"/>
    <w:basedOn w:val="1"/>
    <w:link w:val="afd"/>
    <w:rPr>
      <w:rFonts w:ascii="Times New Roman" w:hAnsi="Times New Roman"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styleId="aff">
    <w:name w:val="annotation subject"/>
    <w:basedOn w:val="aff0"/>
    <w:next w:val="aff0"/>
    <w:link w:val="aff1"/>
    <w:rPr>
      <w:b/>
    </w:rPr>
  </w:style>
  <w:style w:type="character" w:customStyle="1" w:styleId="aff1">
    <w:name w:val="Тема примечания Знак"/>
    <w:basedOn w:val="aff2"/>
    <w:link w:val="aff"/>
    <w:rPr>
      <w:b/>
      <w:sz w:val="20"/>
    </w:rPr>
  </w:style>
  <w:style w:type="paragraph" w:customStyle="1" w:styleId="aff3">
    <w:name w:val="Сравнение редакций. Добавленный фрагмент"/>
    <w:link w:val="aff4"/>
    <w:rPr>
      <w:shd w:val="clear" w:color="auto" w:fill="C1D7FF"/>
    </w:rPr>
  </w:style>
  <w:style w:type="character" w:customStyle="1" w:styleId="aff4">
    <w:name w:val="Сравнение редакций. Добавленный фрагмент"/>
    <w:link w:val="aff3"/>
    <w:rPr>
      <w:color w:val="000000"/>
      <w:shd w:val="clear" w:color="auto" w:fill="C1D7FF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aff5">
    <w:name w:val="Заголовок группы контролов"/>
    <w:basedOn w:val="a"/>
    <w:next w:val="a"/>
    <w:link w:val="aff6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6">
    <w:name w:val="Заголовок группы контролов"/>
    <w:basedOn w:val="1"/>
    <w:link w:val="aff5"/>
    <w:rPr>
      <w:rFonts w:ascii="Times New Roman" w:hAnsi="Times New Roman"/>
      <w:b/>
      <w:color w:val="000000"/>
      <w:sz w:val="24"/>
    </w:rPr>
  </w:style>
  <w:style w:type="paragraph" w:customStyle="1" w:styleId="23">
    <w:name w:val="Основной текст (2)"/>
    <w:basedOn w:val="a"/>
    <w:link w:val="24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4">
    <w:name w:val="Основной текст (2)"/>
    <w:basedOn w:val="1"/>
    <w:link w:val="23"/>
    <w:rPr>
      <w:sz w:val="28"/>
    </w:rPr>
  </w:style>
  <w:style w:type="paragraph" w:customStyle="1" w:styleId="aff7">
    <w:name w:val="Примечание."/>
    <w:basedOn w:val="a6"/>
    <w:next w:val="a"/>
    <w:link w:val="aff8"/>
  </w:style>
  <w:style w:type="character" w:customStyle="1" w:styleId="aff8">
    <w:name w:val="Примечание."/>
    <w:basedOn w:val="a8"/>
    <w:link w:val="aff7"/>
    <w:rPr>
      <w:rFonts w:ascii="Times New Roman" w:hAnsi="Times New Roman"/>
      <w:sz w:val="24"/>
    </w:rPr>
  </w:style>
  <w:style w:type="paragraph" w:customStyle="1" w:styleId="18">
    <w:name w:val="Тема примечания Знак1"/>
    <w:link w:val="19"/>
    <w:rPr>
      <w:rFonts w:ascii="Times New Roman" w:hAnsi="Times New Roman"/>
      <w:b/>
      <w:sz w:val="20"/>
    </w:rPr>
  </w:style>
  <w:style w:type="character" w:customStyle="1" w:styleId="19">
    <w:name w:val="Тема примечания Знак1"/>
    <w:link w:val="18"/>
    <w:rPr>
      <w:rFonts w:ascii="Times New Roman" w:hAnsi="Times New Roman"/>
      <w:b/>
      <w:sz w:val="20"/>
    </w:rPr>
  </w:style>
  <w:style w:type="paragraph" w:customStyle="1" w:styleId="aff9">
    <w:name w:val="Центрированный (таблица)"/>
    <w:basedOn w:val="affa"/>
    <w:next w:val="a"/>
    <w:link w:val="affb"/>
    <w:pPr>
      <w:jc w:val="center"/>
    </w:pPr>
  </w:style>
  <w:style w:type="character" w:customStyle="1" w:styleId="affb">
    <w:name w:val="Центрированный (таблица)"/>
    <w:basedOn w:val="affc"/>
    <w:link w:val="aff9"/>
    <w:rPr>
      <w:rFonts w:ascii="Times New Roman" w:hAnsi="Times New Roman"/>
      <w:sz w:val="24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affd">
    <w:name w:val="Ссылка на утративший силу документ"/>
    <w:link w:val="affe"/>
    <w:rPr>
      <w:b/>
      <w:color w:val="749232"/>
    </w:rPr>
  </w:style>
  <w:style w:type="character" w:customStyle="1" w:styleId="affe">
    <w:name w:val="Ссылка на утративший силу документ"/>
    <w:link w:val="affd"/>
    <w:rPr>
      <w:b/>
      <w:color w:val="749232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afff">
    <w:name w:val="Информация об изменениях"/>
    <w:basedOn w:val="afff0"/>
    <w:next w:val="a"/>
    <w:link w:val="afff1"/>
    <w:pPr>
      <w:spacing w:before="180"/>
      <w:ind w:left="360" w:right="360" w:firstLine="0"/>
    </w:pPr>
  </w:style>
  <w:style w:type="character" w:customStyle="1" w:styleId="afff1">
    <w:name w:val="Информация об изменениях"/>
    <w:basedOn w:val="afff2"/>
    <w:link w:val="afff"/>
    <w:rPr>
      <w:rFonts w:ascii="Times New Roman" w:hAnsi="Times New Roman"/>
      <w:color w:val="353842"/>
      <w:sz w:val="18"/>
    </w:rPr>
  </w:style>
  <w:style w:type="paragraph" w:customStyle="1" w:styleId="afff3">
    <w:name w:val="Прижатый влево"/>
    <w:basedOn w:val="a"/>
    <w:next w:val="a"/>
    <w:link w:val="afff4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4">
    <w:name w:val="Прижатый влево"/>
    <w:basedOn w:val="1"/>
    <w:link w:val="afff3"/>
    <w:rPr>
      <w:rFonts w:ascii="Times New Roman" w:hAnsi="Times New Roman"/>
      <w:sz w:val="24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afff5">
    <w:name w:val="Интерактивный заголовок"/>
    <w:basedOn w:val="1a"/>
    <w:next w:val="a"/>
    <w:link w:val="afff6"/>
    <w:rPr>
      <w:u w:val="single"/>
    </w:rPr>
  </w:style>
  <w:style w:type="character" w:customStyle="1" w:styleId="afff6">
    <w:name w:val="Интерактивный заголовок"/>
    <w:basedOn w:val="1b"/>
    <w:link w:val="afff5"/>
    <w:rPr>
      <w:rFonts w:ascii="Verdana" w:hAnsi="Verdana"/>
      <w:b/>
      <w:color w:val="0058A9"/>
      <w:u w:val="single"/>
    </w:rPr>
  </w:style>
  <w:style w:type="paragraph" w:styleId="aa">
    <w:name w:val="Normal (Web)"/>
    <w:basedOn w:val="a"/>
    <w:link w:val="1c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1c">
    <w:name w:val="Обычный (Интернет) Знак1"/>
    <w:basedOn w:val="1"/>
    <w:link w:val="aa"/>
    <w:rPr>
      <w:rFonts w:ascii="Times New Roman" w:hAnsi="Times New Roman"/>
      <w:sz w:val="2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affa">
    <w:name w:val="Нормальный (таблица)"/>
    <w:basedOn w:val="a"/>
    <w:next w:val="a"/>
    <w:link w:val="affc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c">
    <w:name w:val="Нормальный (таблица)"/>
    <w:basedOn w:val="1"/>
    <w:link w:val="affa"/>
    <w:rPr>
      <w:rFonts w:ascii="Times New Roman" w:hAnsi="Times New Roman"/>
      <w:sz w:val="24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1d">
    <w:name w:val="Обычный (веб)1"/>
    <w:basedOn w:val="a"/>
    <w:next w:val="aa"/>
    <w:link w:val="1e"/>
    <w:pPr>
      <w:widowControl w:val="0"/>
    </w:pPr>
    <w:rPr>
      <w:rFonts w:ascii="Times New Roman" w:hAnsi="Times New Roman"/>
      <w:sz w:val="24"/>
    </w:rPr>
  </w:style>
  <w:style w:type="character" w:customStyle="1" w:styleId="1e">
    <w:name w:val="Обычный (веб)1"/>
    <w:basedOn w:val="1"/>
    <w:link w:val="1d"/>
    <w:rPr>
      <w:rFonts w:ascii="Times New Roman" w:hAnsi="Times New Roman"/>
      <w:sz w:val="2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afff7">
    <w:name w:val="Внимание: криминал!!"/>
    <w:basedOn w:val="a6"/>
    <w:next w:val="a"/>
    <w:link w:val="afff8"/>
  </w:style>
  <w:style w:type="character" w:customStyle="1" w:styleId="afff8">
    <w:name w:val="Внимание: криминал!!"/>
    <w:basedOn w:val="a8"/>
    <w:link w:val="afff7"/>
    <w:rPr>
      <w:rFonts w:ascii="Times New Roman" w:hAnsi="Times New Roman"/>
      <w:sz w:val="24"/>
    </w:rPr>
  </w:style>
  <w:style w:type="paragraph" w:customStyle="1" w:styleId="1a">
    <w:name w:val="Заголовок1"/>
    <w:basedOn w:val="afff9"/>
    <w:next w:val="a"/>
    <w:link w:val="1b"/>
    <w:rPr>
      <w:b/>
      <w:color w:val="0058A9"/>
    </w:rPr>
  </w:style>
  <w:style w:type="character" w:customStyle="1" w:styleId="1b">
    <w:name w:val="Заголовок1"/>
    <w:basedOn w:val="afffa"/>
    <w:link w:val="1a"/>
    <w:rPr>
      <w:rFonts w:ascii="Verdana" w:hAnsi="Verdana"/>
      <w:b/>
      <w:color w:val="0058A9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c15">
    <w:name w:val="c15"/>
    <w:basedOn w:val="13"/>
    <w:link w:val="c150"/>
  </w:style>
  <w:style w:type="character" w:customStyle="1" w:styleId="c150">
    <w:name w:val="c15"/>
    <w:basedOn w:val="a0"/>
    <w:link w:val="c15"/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afffb">
    <w:name w:val="Гипертекстовая ссылка"/>
    <w:link w:val="afffc"/>
    <w:rPr>
      <w:b/>
      <w:color w:val="106BBE"/>
    </w:rPr>
  </w:style>
  <w:style w:type="character" w:customStyle="1" w:styleId="afffc">
    <w:name w:val="Гипертекстовая ссылка"/>
    <w:link w:val="afffb"/>
    <w:rPr>
      <w:b/>
      <w:color w:val="106BBE"/>
    </w:rPr>
  </w:style>
  <w:style w:type="paragraph" w:customStyle="1" w:styleId="112">
    <w:name w:val="Текст примечания Знак11"/>
    <w:link w:val="113"/>
    <w:rPr>
      <w:rFonts w:ascii="Times New Roman" w:hAnsi="Times New Roman"/>
      <w:sz w:val="20"/>
    </w:rPr>
  </w:style>
  <w:style w:type="character" w:customStyle="1" w:styleId="113">
    <w:name w:val="Текст примечания Знак11"/>
    <w:link w:val="112"/>
    <w:rPr>
      <w:rFonts w:ascii="Times New Roman" w:hAnsi="Times New Roman"/>
      <w:sz w:val="20"/>
    </w:rPr>
  </w:style>
  <w:style w:type="paragraph" w:customStyle="1" w:styleId="afffd">
    <w:name w:val="Информация об изменениях документа"/>
    <w:basedOn w:val="afffe"/>
    <w:next w:val="a"/>
    <w:link w:val="affff"/>
    <w:rPr>
      <w:i/>
    </w:rPr>
  </w:style>
  <w:style w:type="character" w:customStyle="1" w:styleId="affff">
    <w:name w:val="Информация об изменениях документа"/>
    <w:basedOn w:val="affff0"/>
    <w:link w:val="afffd"/>
    <w:rPr>
      <w:rFonts w:ascii="Times New Roman" w:hAnsi="Times New Roman"/>
      <w:i/>
      <w:color w:val="353842"/>
      <w:sz w:val="24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affff1">
    <w:name w:val="Заголовок чужого сообщения"/>
    <w:link w:val="affff2"/>
    <w:rPr>
      <w:b/>
      <w:color w:val="FF0000"/>
    </w:rPr>
  </w:style>
  <w:style w:type="character" w:customStyle="1" w:styleId="affff2">
    <w:name w:val="Заголовок чужого сообщения"/>
    <w:link w:val="affff1"/>
    <w:rPr>
      <w:b/>
      <w:color w:val="FF0000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styleId="affff3">
    <w:name w:val="header"/>
    <w:basedOn w:val="a"/>
    <w:link w:val="affff4"/>
    <w:pPr>
      <w:tabs>
        <w:tab w:val="center" w:pos="4677"/>
        <w:tab w:val="right" w:pos="9355"/>
      </w:tabs>
    </w:pPr>
  </w:style>
  <w:style w:type="character" w:customStyle="1" w:styleId="affff4">
    <w:name w:val="Верхний колонтитул Знак"/>
    <w:basedOn w:val="1"/>
    <w:link w:val="affff3"/>
  </w:style>
  <w:style w:type="paragraph" w:customStyle="1" w:styleId="FootnoteAnchor">
    <w:name w:val="Footnote Anchor"/>
    <w:link w:val="FootnoteAnchor0"/>
    <w:rPr>
      <w:vertAlign w:val="superscript"/>
    </w:rPr>
  </w:style>
  <w:style w:type="character" w:customStyle="1" w:styleId="FootnoteAnchor0">
    <w:name w:val="Footnote Anchor"/>
    <w:link w:val="FootnoteAnchor"/>
    <w:rPr>
      <w:vertAlign w:val="superscript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fff5">
    <w:name w:val="Подвал для информации об изменениях"/>
    <w:basedOn w:val="10"/>
    <w:next w:val="a"/>
    <w:link w:val="affff6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6">
    <w:name w:val="Подвал для информации об изменениях"/>
    <w:basedOn w:val="11"/>
    <w:link w:val="affff5"/>
    <w:rPr>
      <w:rFonts w:ascii="Times New Roman" w:hAnsi="Times New Roman"/>
      <w:b w:val="0"/>
      <w:sz w:val="18"/>
    </w:rPr>
  </w:style>
  <w:style w:type="paragraph" w:customStyle="1" w:styleId="114">
    <w:name w:val="Раздел 1.1"/>
    <w:basedOn w:val="affff7"/>
    <w:link w:val="115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color w:val="000000"/>
      <w:spacing w:val="0"/>
      <w:sz w:val="24"/>
    </w:rPr>
  </w:style>
  <w:style w:type="character" w:customStyle="1" w:styleId="115">
    <w:name w:val="Раздел 1.1"/>
    <w:basedOn w:val="affff8"/>
    <w:link w:val="114"/>
    <w:rPr>
      <w:rFonts w:ascii="Times New Roman" w:hAnsi="Times New Roman"/>
      <w:color w:val="000000"/>
      <w:spacing w:val="0"/>
      <w:sz w:val="24"/>
    </w:rPr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vertAlign w:val="superscript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affff9">
    <w:name w:val="Заголовок Знак"/>
    <w:basedOn w:val="13"/>
    <w:link w:val="affffa"/>
    <w:rPr>
      <w:rFonts w:asciiTheme="majorHAnsi" w:hAnsiTheme="majorHAnsi"/>
      <w:spacing w:val="-10"/>
      <w:sz w:val="56"/>
    </w:rPr>
  </w:style>
  <w:style w:type="character" w:customStyle="1" w:styleId="affffa">
    <w:name w:val="Заголовок Знак"/>
    <w:basedOn w:val="a0"/>
    <w:link w:val="affff9"/>
    <w:rPr>
      <w:rFonts w:asciiTheme="majorHAnsi" w:hAnsiTheme="majorHAnsi"/>
      <w:spacing w:val="-10"/>
      <w:sz w:val="56"/>
    </w:rPr>
  </w:style>
  <w:style w:type="paragraph" w:styleId="aff0">
    <w:name w:val="annotation text"/>
    <w:basedOn w:val="a"/>
    <w:link w:val="aff2"/>
    <w:rPr>
      <w:sz w:val="20"/>
    </w:rPr>
  </w:style>
  <w:style w:type="character" w:customStyle="1" w:styleId="aff2">
    <w:name w:val="Текст примечания Знак"/>
    <w:basedOn w:val="1"/>
    <w:link w:val="aff0"/>
    <w:rPr>
      <w:sz w:val="20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b">
    <w:name w:val="Выделение для Базового Поиска"/>
    <w:link w:val="affffc"/>
    <w:rPr>
      <w:b/>
      <w:color w:val="0058A9"/>
    </w:rPr>
  </w:style>
  <w:style w:type="character" w:customStyle="1" w:styleId="affffc">
    <w:name w:val="Выделение для Базового Поиска"/>
    <w:link w:val="affffb"/>
    <w:rPr>
      <w:b/>
      <w:color w:val="0058A9"/>
    </w:rPr>
  </w:style>
  <w:style w:type="paragraph" w:customStyle="1" w:styleId="affffd">
    <w:name w:val="Продолжение ссылки"/>
    <w:link w:val="affffe"/>
  </w:style>
  <w:style w:type="character" w:customStyle="1" w:styleId="affffe">
    <w:name w:val="Продолжение ссылки"/>
    <w:link w:val="affffd"/>
  </w:style>
  <w:style w:type="paragraph" w:customStyle="1" w:styleId="afffff">
    <w:name w:val="Утратил силу"/>
    <w:link w:val="afffff0"/>
    <w:rPr>
      <w:b/>
      <w:strike/>
      <w:color w:val="666600"/>
    </w:rPr>
  </w:style>
  <w:style w:type="character" w:customStyle="1" w:styleId="afffff0">
    <w:name w:val="Утратил силу"/>
    <w:link w:val="afffff"/>
    <w:rPr>
      <w:b/>
      <w:strike/>
      <w:color w:val="666600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afffff1">
    <w:name w:val="Заголовок своего сообщения"/>
    <w:link w:val="afffff2"/>
    <w:rPr>
      <w:b/>
      <w:color w:val="26282F"/>
    </w:rPr>
  </w:style>
  <w:style w:type="character" w:customStyle="1" w:styleId="afffff2">
    <w:name w:val="Заголовок своего сообщения"/>
    <w:link w:val="afffff1"/>
    <w:rPr>
      <w:b/>
      <w:color w:val="26282F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afffff3">
    <w:name w:val="Напишите нам"/>
    <w:basedOn w:val="a"/>
    <w:next w:val="a"/>
    <w:link w:val="afffff4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ff4">
    <w:name w:val="Напишите нам"/>
    <w:basedOn w:val="1"/>
    <w:link w:val="afffff3"/>
    <w:rPr>
      <w:rFonts w:ascii="Times New Roman" w:hAnsi="Times New Roman"/>
      <w:sz w:val="20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afffff5">
    <w:link w:val="afffff6"/>
    <w:semiHidden/>
    <w:unhideWhenUsed/>
  </w:style>
  <w:style w:type="character" w:customStyle="1" w:styleId="afffff6">
    <w:link w:val="afffff5"/>
    <w:semiHidden/>
    <w:unhideWhenUsed/>
  </w:style>
  <w:style w:type="paragraph" w:customStyle="1" w:styleId="1f">
    <w:name w:val="Просмотренная гиперссылка1"/>
    <w:basedOn w:val="13"/>
    <w:link w:val="afffff7"/>
    <w:rPr>
      <w:color w:val="954F72" w:themeColor="followedHyperlink"/>
      <w:u w:val="single"/>
    </w:rPr>
  </w:style>
  <w:style w:type="character" w:styleId="afffff7">
    <w:name w:val="FollowedHyperlink"/>
    <w:basedOn w:val="a0"/>
    <w:link w:val="1f"/>
    <w:rPr>
      <w:color w:val="954F72" w:themeColor="followedHyperlink"/>
      <w:u w:val="single"/>
    </w:rPr>
  </w:style>
  <w:style w:type="paragraph" w:customStyle="1" w:styleId="afffff8">
    <w:name w:val="Колонтитул (правый)"/>
    <w:basedOn w:val="afffff9"/>
    <w:next w:val="a"/>
    <w:link w:val="afffffa"/>
    <w:rPr>
      <w:sz w:val="14"/>
    </w:rPr>
  </w:style>
  <w:style w:type="character" w:customStyle="1" w:styleId="afffffa">
    <w:name w:val="Колонтитул (правый)"/>
    <w:basedOn w:val="afffffb"/>
    <w:link w:val="afffff8"/>
    <w:rPr>
      <w:rFonts w:ascii="Times New Roman" w:hAnsi="Times New Roman"/>
      <w:sz w:val="14"/>
    </w:rPr>
  </w:style>
  <w:style w:type="paragraph" w:customStyle="1" w:styleId="markedcontent">
    <w:name w:val="markedcontent"/>
    <w:basedOn w:val="13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afff9">
    <w:name w:val="Основное меню (преемственное)"/>
    <w:basedOn w:val="a"/>
    <w:next w:val="a"/>
    <w:link w:val="afffa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ffa">
    <w:name w:val="Основное меню (преемственное)"/>
    <w:basedOn w:val="1"/>
    <w:link w:val="afff9"/>
    <w:rPr>
      <w:rFonts w:ascii="Verdana" w:hAnsi="Verdana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afffffc">
    <w:name w:val="Заголовок распахивающейся части диалога"/>
    <w:basedOn w:val="a"/>
    <w:next w:val="a"/>
    <w:link w:val="afffffd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d">
    <w:name w:val="Заголовок распахивающейся части диалога"/>
    <w:basedOn w:val="1"/>
    <w:link w:val="afffffc"/>
    <w:rPr>
      <w:rFonts w:ascii="Times New Roman" w:hAnsi="Times New Roman"/>
      <w:i/>
      <w:color w:val="000080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1f0">
    <w:name w:val="Слабое выделение1"/>
    <w:link w:val="afffffe"/>
    <w:rPr>
      <w:i/>
      <w:color w:val="404040"/>
    </w:rPr>
  </w:style>
  <w:style w:type="character" w:styleId="afffffe">
    <w:name w:val="Subtle Emphasis"/>
    <w:link w:val="1f0"/>
    <w:rPr>
      <w:i/>
      <w:color w:val="404040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1f1">
    <w:name w:val="Просмотренная гиперссылка1"/>
    <w:basedOn w:val="13"/>
    <w:link w:val="1f2"/>
    <w:rPr>
      <w:color w:val="800080"/>
      <w:u w:val="single"/>
    </w:rPr>
  </w:style>
  <w:style w:type="character" w:customStyle="1" w:styleId="1f2">
    <w:name w:val="Просмотренная гиперссылка1"/>
    <w:basedOn w:val="a0"/>
    <w:link w:val="1f1"/>
    <w:rPr>
      <w:color w:val="800080"/>
      <w:u w:val="single"/>
    </w:rPr>
  </w:style>
  <w:style w:type="paragraph" w:styleId="affffff">
    <w:name w:val="footer"/>
    <w:basedOn w:val="a"/>
    <w:link w:val="affffff0"/>
    <w:pPr>
      <w:tabs>
        <w:tab w:val="center" w:pos="4677"/>
        <w:tab w:val="right" w:pos="9355"/>
      </w:tabs>
    </w:pPr>
  </w:style>
  <w:style w:type="character" w:customStyle="1" w:styleId="affffff0">
    <w:name w:val="Нижний колонтитул Знак"/>
    <w:basedOn w:val="1"/>
    <w:link w:val="affffff"/>
  </w:style>
  <w:style w:type="paragraph" w:customStyle="1" w:styleId="affffff1">
    <w:name w:val="Ссылка на официальную публикацию"/>
    <w:basedOn w:val="a"/>
    <w:next w:val="a"/>
    <w:link w:val="affffff2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2">
    <w:name w:val="Ссылка на официальную публикацию"/>
    <w:basedOn w:val="1"/>
    <w:link w:val="affffff1"/>
    <w:rPr>
      <w:rFonts w:ascii="Times New Roman" w:hAnsi="Times New Roman"/>
      <w:sz w:val="24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affffff3">
    <w:name w:val="Подзаголовок для информации об изменениях"/>
    <w:basedOn w:val="afff0"/>
    <w:next w:val="a"/>
    <w:link w:val="affffff4"/>
    <w:rPr>
      <w:b/>
    </w:rPr>
  </w:style>
  <w:style w:type="character" w:customStyle="1" w:styleId="affffff4">
    <w:name w:val="Подзаголовок для информации об изменениях"/>
    <w:basedOn w:val="afff2"/>
    <w:link w:val="affffff3"/>
    <w:rPr>
      <w:rFonts w:ascii="Times New Roman" w:hAnsi="Times New Roman"/>
      <w:b/>
      <w:color w:val="353842"/>
      <w:sz w:val="18"/>
    </w:rPr>
  </w:style>
  <w:style w:type="paragraph" w:customStyle="1" w:styleId="affffff5">
    <w:name w:val="Оглавление"/>
    <w:basedOn w:val="ac"/>
    <w:next w:val="a"/>
    <w:link w:val="affffff6"/>
    <w:pPr>
      <w:ind w:left="140"/>
    </w:pPr>
  </w:style>
  <w:style w:type="character" w:customStyle="1" w:styleId="affffff6">
    <w:name w:val="Оглавление"/>
    <w:basedOn w:val="ad"/>
    <w:link w:val="affffff5"/>
    <w:rPr>
      <w:rFonts w:ascii="Courier New" w:hAnsi="Courier New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25">
    <w:name w:val="List 2"/>
    <w:basedOn w:val="a"/>
    <w:link w:val="26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1f3">
    <w:name w:val="Раздел 1"/>
    <w:basedOn w:val="10"/>
    <w:link w:val="1f4"/>
    <w:pPr>
      <w:keepNext/>
      <w:ind w:firstLine="0"/>
      <w:jc w:val="center"/>
    </w:pPr>
  </w:style>
  <w:style w:type="character" w:customStyle="1" w:styleId="1f4">
    <w:name w:val="Раздел 1"/>
    <w:basedOn w:val="11"/>
    <w:link w:val="1f3"/>
    <w:rPr>
      <w:rFonts w:ascii="Times New Roman" w:hAnsi="Times New Roman"/>
      <w:b/>
      <w:sz w:val="24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affffff7">
    <w:name w:val="Текст (справка)"/>
    <w:basedOn w:val="a"/>
    <w:next w:val="a"/>
    <w:link w:val="affffff8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f8">
    <w:name w:val="Текст (справка)"/>
    <w:basedOn w:val="1"/>
    <w:link w:val="affffff7"/>
    <w:rPr>
      <w:rFonts w:ascii="Times New Roman" w:hAnsi="Times New Roman"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affffff9">
    <w:name w:val="Body Text"/>
    <w:basedOn w:val="a"/>
    <w:link w:val="affffffa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ffa">
    <w:name w:val="Основной текст Знак"/>
    <w:basedOn w:val="1"/>
    <w:link w:val="affffff9"/>
    <w:rPr>
      <w:rFonts w:ascii="Times New Roman" w:hAnsi="Times New Roman"/>
      <w:sz w:val="24"/>
    </w:rPr>
  </w:style>
  <w:style w:type="paragraph" w:styleId="27">
    <w:name w:val="Body Text 2"/>
    <w:basedOn w:val="a"/>
    <w:link w:val="28"/>
    <w:pPr>
      <w:ind w:right="-57"/>
      <w:jc w:val="both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customStyle="1" w:styleId="c21">
    <w:name w:val="c21"/>
    <w:basedOn w:val="13"/>
    <w:link w:val="c210"/>
  </w:style>
  <w:style w:type="character" w:customStyle="1" w:styleId="c210">
    <w:name w:val="c21"/>
    <w:basedOn w:val="a0"/>
    <w:link w:val="c21"/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ffffffb">
    <w:name w:val="Переменная часть"/>
    <w:basedOn w:val="afff9"/>
    <w:next w:val="a"/>
    <w:link w:val="affffffc"/>
    <w:rPr>
      <w:sz w:val="18"/>
    </w:rPr>
  </w:style>
  <w:style w:type="character" w:customStyle="1" w:styleId="affffffc">
    <w:name w:val="Переменная часть"/>
    <w:basedOn w:val="afffa"/>
    <w:link w:val="affffffb"/>
    <w:rPr>
      <w:rFonts w:ascii="Verdana" w:hAnsi="Verdana"/>
      <w:sz w:val="18"/>
    </w:rPr>
  </w:style>
  <w:style w:type="paragraph" w:customStyle="1" w:styleId="affffffd">
    <w:name w:val="Текст в таблице"/>
    <w:basedOn w:val="affa"/>
    <w:next w:val="a"/>
    <w:link w:val="affffffe"/>
    <w:pPr>
      <w:ind w:firstLine="500"/>
    </w:pPr>
  </w:style>
  <w:style w:type="character" w:customStyle="1" w:styleId="affffffe">
    <w:name w:val="Текст в таблице"/>
    <w:basedOn w:val="affc"/>
    <w:link w:val="affffffd"/>
    <w:rPr>
      <w:rFonts w:ascii="Times New Roman" w:hAnsi="Times New Roman"/>
      <w:sz w:val="24"/>
    </w:rPr>
  </w:style>
  <w:style w:type="paragraph" w:customStyle="1" w:styleId="29">
    <w:name w:val="Гиперссылка2"/>
    <w:basedOn w:val="13"/>
    <w:link w:val="afffffff"/>
    <w:rPr>
      <w:color w:val="0563C1" w:themeColor="hyperlink"/>
      <w:u w:val="single"/>
    </w:rPr>
  </w:style>
  <w:style w:type="character" w:styleId="afffffff">
    <w:name w:val="Hyperlink"/>
    <w:basedOn w:val="a0"/>
    <w:link w:val="2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1f5">
    <w:name w:val="Название Знак1"/>
    <w:link w:val="1f6"/>
    <w:rPr>
      <w:rFonts w:ascii="Times New Roman" w:hAnsi="Times New Roman"/>
      <w:sz w:val="24"/>
    </w:rPr>
  </w:style>
  <w:style w:type="character" w:customStyle="1" w:styleId="1f6">
    <w:name w:val="Название Знак1"/>
    <w:link w:val="1f5"/>
    <w:rPr>
      <w:rFonts w:ascii="Times New Roman" w:hAnsi="Times New Roman"/>
      <w:sz w:val="24"/>
    </w:rPr>
  </w:style>
  <w:style w:type="paragraph" w:customStyle="1" w:styleId="afffffff0">
    <w:name w:val="Цветовое выделение"/>
    <w:link w:val="afffffff1"/>
    <w:rPr>
      <w:b/>
      <w:color w:val="26282F"/>
    </w:rPr>
  </w:style>
  <w:style w:type="character" w:customStyle="1" w:styleId="afffffff1">
    <w:name w:val="Цветовое выделение"/>
    <w:link w:val="afffffff0"/>
    <w:rPr>
      <w:b/>
      <w:color w:val="26282F"/>
    </w:rPr>
  </w:style>
  <w:style w:type="paragraph" w:styleId="1f7">
    <w:name w:val="toc 1"/>
    <w:basedOn w:val="a"/>
    <w:next w:val="a"/>
    <w:link w:val="1f8"/>
    <w:uiPriority w:val="39"/>
    <w:pPr>
      <w:tabs>
        <w:tab w:val="right" w:leader="dot" w:pos="9638"/>
      </w:tabs>
      <w:spacing w:before="120" w:line="276" w:lineRule="auto"/>
    </w:pPr>
    <w:rPr>
      <w:rFonts w:ascii="Times New Roman" w:hAnsi="Times New Roman"/>
      <w:b/>
    </w:rPr>
  </w:style>
  <w:style w:type="character" w:customStyle="1" w:styleId="1f8">
    <w:name w:val="Оглавление 1 Знак"/>
    <w:basedOn w:val="1"/>
    <w:link w:val="1f7"/>
    <w:rPr>
      <w:rFonts w:ascii="Times New Roman" w:hAnsi="Times New Roman"/>
      <w:b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styleId="2a">
    <w:name w:val="Body Text Indent 2"/>
    <w:basedOn w:val="a"/>
    <w:link w:val="2b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b">
    <w:name w:val="Основной текст с отступом 2 Знак"/>
    <w:basedOn w:val="1"/>
    <w:link w:val="2a"/>
    <w:rPr>
      <w:rFonts w:ascii="Times New Roman" w:hAnsi="Times New Roman"/>
      <w:sz w:val="2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1f9">
    <w:name w:val="Знак примечания1"/>
    <w:basedOn w:val="13"/>
    <w:link w:val="afffffff2"/>
    <w:rPr>
      <w:sz w:val="16"/>
    </w:rPr>
  </w:style>
  <w:style w:type="character" w:styleId="afffffff2">
    <w:name w:val="annotation reference"/>
    <w:basedOn w:val="a0"/>
    <w:link w:val="1f9"/>
    <w:rPr>
      <w:sz w:val="16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1fa">
    <w:name w:val="Знак сноски1"/>
    <w:basedOn w:val="a"/>
    <w:link w:val="1fb"/>
    <w:rPr>
      <w:vertAlign w:val="superscript"/>
    </w:rPr>
  </w:style>
  <w:style w:type="character" w:customStyle="1" w:styleId="1fb">
    <w:name w:val="Знак сноски1"/>
    <w:basedOn w:val="1"/>
    <w:link w:val="1fa"/>
    <w:rPr>
      <w:vertAlign w:val="superscript"/>
    </w:rPr>
  </w:style>
  <w:style w:type="paragraph" w:customStyle="1" w:styleId="afffffff3">
    <w:name w:val="Дочерний элемент списка"/>
    <w:basedOn w:val="a"/>
    <w:next w:val="a"/>
    <w:link w:val="afffffff4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4">
    <w:name w:val="Дочерний элемент списка"/>
    <w:basedOn w:val="1"/>
    <w:link w:val="afffffff3"/>
    <w:rPr>
      <w:rFonts w:ascii="Times New Roman" w:hAnsi="Times New Roman"/>
      <w:color w:val="868381"/>
      <w:sz w:val="20"/>
    </w:rPr>
  </w:style>
  <w:style w:type="paragraph" w:customStyle="1" w:styleId="13">
    <w:name w:val="Основной шрифт абзаца1"/>
    <w:link w:val="2c"/>
  </w:style>
  <w:style w:type="paragraph" w:customStyle="1" w:styleId="2c">
    <w:name w:val="Неразрешенное упоминание2"/>
    <w:link w:val="2d"/>
    <w:rPr>
      <w:color w:val="605E5C"/>
      <w:shd w:val="clear" w:color="auto" w:fill="E1DFDD"/>
    </w:rPr>
  </w:style>
  <w:style w:type="character" w:customStyle="1" w:styleId="2d">
    <w:name w:val="Неразрешенное упоминание2"/>
    <w:link w:val="2c"/>
    <w:rPr>
      <w:color w:val="605E5C"/>
      <w:shd w:val="clear" w:color="auto" w:fill="E1DFDD"/>
    </w:rPr>
  </w:style>
  <w:style w:type="paragraph" w:customStyle="1" w:styleId="1fc">
    <w:name w:val="Номер страницы1"/>
    <w:link w:val="afffffff5"/>
    <w:rPr>
      <w:rFonts w:ascii="Times New Roman" w:hAnsi="Times New Roman"/>
    </w:rPr>
  </w:style>
  <w:style w:type="character" w:styleId="afffffff5">
    <w:name w:val="page number"/>
    <w:link w:val="1fc"/>
    <w:rPr>
      <w:rFonts w:ascii="Times New Roman" w:hAnsi="Times New Roman"/>
    </w:rPr>
  </w:style>
  <w:style w:type="paragraph" w:customStyle="1" w:styleId="1fd">
    <w:name w:val="Строгий1"/>
    <w:link w:val="afffffff6"/>
    <w:rPr>
      <w:b/>
    </w:rPr>
  </w:style>
  <w:style w:type="character" w:styleId="afffffff6">
    <w:name w:val="Strong"/>
    <w:link w:val="1fd"/>
    <w:rPr>
      <w:b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afffffff7">
    <w:name w:val="Заголовок статьи"/>
    <w:basedOn w:val="a"/>
    <w:next w:val="a"/>
    <w:link w:val="afffffff8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8">
    <w:name w:val="Заголовок статьи"/>
    <w:basedOn w:val="1"/>
    <w:link w:val="afffffff7"/>
    <w:rPr>
      <w:rFonts w:ascii="Times New Roman" w:hAnsi="Times New Roman"/>
      <w:sz w:val="24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afffffff9">
    <w:name w:val="Куда обратиться?"/>
    <w:basedOn w:val="a6"/>
    <w:next w:val="a"/>
    <w:link w:val="afffffffa"/>
  </w:style>
  <w:style w:type="character" w:customStyle="1" w:styleId="afffffffa">
    <w:name w:val="Куда обратиться?"/>
    <w:basedOn w:val="a8"/>
    <w:link w:val="afffffff9"/>
    <w:rPr>
      <w:rFonts w:ascii="Times New Roman" w:hAnsi="Times New Roman"/>
      <w:sz w:val="2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afffffffb">
    <w:name w:val="Найденные слова"/>
    <w:link w:val="afffffffc"/>
    <w:rPr>
      <w:b/>
      <w:color w:val="26282F"/>
      <w:shd w:val="clear" w:color="auto" w:fill="FFF580"/>
    </w:rPr>
  </w:style>
  <w:style w:type="character" w:customStyle="1" w:styleId="afffffffc">
    <w:name w:val="Найденные слова"/>
    <w:link w:val="afffffffb"/>
    <w:rPr>
      <w:b/>
      <w:color w:val="26282F"/>
      <w:shd w:val="clear" w:color="auto" w:fill="FFF580"/>
    </w:rPr>
  </w:style>
  <w:style w:type="paragraph" w:customStyle="1" w:styleId="afffffffd">
    <w:name w:val="Пример."/>
    <w:basedOn w:val="a6"/>
    <w:next w:val="a"/>
    <w:link w:val="afffffffe"/>
  </w:style>
  <w:style w:type="character" w:customStyle="1" w:styleId="afffffffe">
    <w:name w:val="Пример."/>
    <w:basedOn w:val="a8"/>
    <w:link w:val="afffffffd"/>
    <w:rPr>
      <w:rFonts w:ascii="Times New Roman" w:hAnsi="Times New Roman"/>
      <w:sz w:val="24"/>
    </w:rPr>
  </w:style>
  <w:style w:type="paragraph" w:customStyle="1" w:styleId="affffffff">
    <w:name w:val="Словарная статья"/>
    <w:basedOn w:val="a"/>
    <w:next w:val="a"/>
    <w:link w:val="affffffff0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f0">
    <w:name w:val="Словарная статья"/>
    <w:basedOn w:val="1"/>
    <w:link w:val="affffffff"/>
    <w:rPr>
      <w:rFonts w:ascii="Times New Roman" w:hAnsi="Times New Roman"/>
      <w:sz w:val="24"/>
    </w:rPr>
  </w:style>
  <w:style w:type="paragraph" w:customStyle="1" w:styleId="affffffff1">
    <w:name w:val="Заголовок для информации об изменениях"/>
    <w:basedOn w:val="10"/>
    <w:next w:val="a"/>
    <w:link w:val="affffffff2"/>
    <w:pPr>
      <w:keepNext/>
      <w:keepLines/>
      <w:spacing w:before="0" w:after="240" w:line="360" w:lineRule="auto"/>
      <w:jc w:val="center"/>
      <w:outlineLvl w:val="8"/>
    </w:pPr>
    <w:rPr>
      <w:b w:val="0"/>
      <w:sz w:val="18"/>
    </w:rPr>
  </w:style>
  <w:style w:type="character" w:customStyle="1" w:styleId="affffffff2">
    <w:name w:val="Заголовок для информации об изменениях"/>
    <w:basedOn w:val="11"/>
    <w:link w:val="affffffff1"/>
    <w:rPr>
      <w:rFonts w:ascii="Times New Roman" w:hAnsi="Times New Roman"/>
      <w:b w:val="0"/>
      <w:sz w:val="18"/>
    </w:rPr>
  </w:style>
  <w:style w:type="paragraph" w:customStyle="1" w:styleId="1fe">
    <w:name w:val="Заголовок Знак1"/>
    <w:basedOn w:val="13"/>
    <w:link w:val="1ff"/>
    <w:rPr>
      <w:rFonts w:asciiTheme="majorHAnsi" w:hAnsiTheme="majorHAnsi"/>
      <w:spacing w:val="-10"/>
      <w:sz w:val="56"/>
    </w:rPr>
  </w:style>
  <w:style w:type="character" w:customStyle="1" w:styleId="1ff">
    <w:name w:val="Заголовок Знак1"/>
    <w:basedOn w:val="a0"/>
    <w:link w:val="1fe"/>
    <w:rPr>
      <w:rFonts w:asciiTheme="majorHAnsi" w:hAnsiTheme="majorHAnsi"/>
      <w:spacing w:val="-10"/>
      <w:sz w:val="56"/>
    </w:rPr>
  </w:style>
  <w:style w:type="paragraph" w:customStyle="1" w:styleId="affffffff3">
    <w:name w:val="Опечатки"/>
    <w:link w:val="affffffff4"/>
    <w:rPr>
      <w:color w:val="FF0000"/>
    </w:rPr>
  </w:style>
  <w:style w:type="character" w:customStyle="1" w:styleId="affffffff4">
    <w:name w:val="Опечатки"/>
    <w:link w:val="affffffff3"/>
    <w:rPr>
      <w:color w:val="FF0000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affffffff5">
    <w:name w:val="Колонтитул (левый)"/>
    <w:basedOn w:val="affffffff6"/>
    <w:next w:val="a"/>
    <w:link w:val="affffffff7"/>
    <w:rPr>
      <w:sz w:val="14"/>
    </w:rPr>
  </w:style>
  <w:style w:type="character" w:customStyle="1" w:styleId="affffffff7">
    <w:name w:val="Колонтитул (левый)"/>
    <w:basedOn w:val="affffffff8"/>
    <w:link w:val="affffffff5"/>
    <w:rPr>
      <w:rFonts w:ascii="Times New Roman" w:hAnsi="Times New Roman"/>
      <w:sz w:val="14"/>
    </w:rPr>
  </w:style>
  <w:style w:type="paragraph" w:customStyle="1" w:styleId="afff0">
    <w:name w:val="Текст информации об изменениях"/>
    <w:basedOn w:val="a"/>
    <w:next w:val="a"/>
    <w:link w:val="afff2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2">
    <w:name w:val="Текст информации об изменениях"/>
    <w:basedOn w:val="1"/>
    <w:link w:val="afff0"/>
    <w:rPr>
      <w:rFonts w:ascii="Times New Roman" w:hAnsi="Times New Roman"/>
      <w:color w:val="353842"/>
      <w:sz w:val="18"/>
    </w:rPr>
  </w:style>
  <w:style w:type="paragraph" w:customStyle="1" w:styleId="affffffff9">
    <w:name w:val="Подчёркнуный текст"/>
    <w:basedOn w:val="a"/>
    <w:next w:val="a"/>
    <w:link w:val="affffffffa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a">
    <w:name w:val="Подчёркнуный текст"/>
    <w:basedOn w:val="1"/>
    <w:link w:val="affffffff9"/>
    <w:rPr>
      <w:rFonts w:ascii="Times New Roman" w:hAnsi="Times New Roman"/>
      <w:sz w:val="24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affffffffb">
    <w:name w:val="Постоянная часть"/>
    <w:basedOn w:val="afff9"/>
    <w:next w:val="a"/>
    <w:link w:val="affffffffc"/>
    <w:rPr>
      <w:sz w:val="20"/>
    </w:rPr>
  </w:style>
  <w:style w:type="character" w:customStyle="1" w:styleId="affffffffc">
    <w:name w:val="Постоянная часть"/>
    <w:basedOn w:val="afffa"/>
    <w:link w:val="affffffffb"/>
    <w:rPr>
      <w:rFonts w:ascii="Verdana" w:hAnsi="Verdana"/>
      <w:sz w:val="20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af">
    <w:name w:val="Заголовок ЭР (левое окно)"/>
    <w:basedOn w:val="a"/>
    <w:next w:val="a"/>
    <w:link w:val="af1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1">
    <w:name w:val="Заголовок ЭР (левое окно)"/>
    <w:basedOn w:val="1"/>
    <w:link w:val="af"/>
    <w:rPr>
      <w:rFonts w:ascii="Times New Roman" w:hAnsi="Times New Roman"/>
      <w:b/>
      <w:color w:val="26282F"/>
      <w:sz w:val="2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1ff0">
    <w:name w:val="Текст примечания Знак1"/>
    <w:link w:val="1ff1"/>
    <w:rPr>
      <w:rFonts w:ascii="Times New Roman" w:hAnsi="Times New Roman"/>
      <w:sz w:val="20"/>
    </w:rPr>
  </w:style>
  <w:style w:type="character" w:customStyle="1" w:styleId="1ff1">
    <w:name w:val="Текст примечания Знак1"/>
    <w:link w:val="1ff0"/>
    <w:rPr>
      <w:rFonts w:ascii="Times New Roman" w:hAnsi="Times New Roman"/>
      <w:sz w:val="20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fffffff6">
    <w:name w:val="Текст (лев. подпись)"/>
    <w:basedOn w:val="a"/>
    <w:next w:val="a"/>
    <w:link w:val="affffffff8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8">
    <w:name w:val="Текст (лев. подпись)"/>
    <w:basedOn w:val="1"/>
    <w:link w:val="affffffff6"/>
    <w:rPr>
      <w:rFonts w:ascii="Times New Roman" w:hAnsi="Times New Roman"/>
      <w:sz w:val="24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afffe">
    <w:name w:val="Комментарий"/>
    <w:basedOn w:val="affffff7"/>
    <w:next w:val="a"/>
    <w:link w:val="affff0"/>
    <w:pPr>
      <w:spacing w:before="75"/>
      <w:ind w:right="0"/>
      <w:jc w:val="both"/>
    </w:pPr>
    <w:rPr>
      <w:color w:val="353842"/>
    </w:rPr>
  </w:style>
  <w:style w:type="character" w:customStyle="1" w:styleId="affff0">
    <w:name w:val="Комментарий"/>
    <w:basedOn w:val="affffff8"/>
    <w:link w:val="afffe"/>
    <w:rPr>
      <w:rFonts w:ascii="Times New Roman" w:hAnsi="Times New Roman"/>
      <w:color w:val="353842"/>
      <w:sz w:val="24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styleId="affffffffd">
    <w:name w:val="TOC Heading"/>
    <w:basedOn w:val="10"/>
    <w:next w:val="a"/>
    <w:link w:val="affffffffe"/>
    <w:pPr>
      <w:keepNext/>
      <w:keepLines/>
      <w:spacing w:after="0" w:line="264" w:lineRule="auto"/>
      <w:outlineLvl w:val="8"/>
    </w:pPr>
    <w:rPr>
      <w:rFonts w:ascii="@Batang" w:hAnsi="@Batang"/>
      <w:b w:val="0"/>
      <w:color w:val="2F5496"/>
    </w:rPr>
  </w:style>
  <w:style w:type="character" w:customStyle="1" w:styleId="affffffffe">
    <w:name w:val="Заголовок оглавления Знак"/>
    <w:basedOn w:val="11"/>
    <w:link w:val="affffffffd"/>
    <w:rPr>
      <w:rFonts w:ascii="@Batang" w:hAnsi="@Batang"/>
      <w:b w:val="0"/>
      <w:color w:val="2F5496"/>
      <w:sz w:val="24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43">
    <w:name w:val="Неразрешенное упоминание4"/>
    <w:basedOn w:val="13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1ff2">
    <w:name w:val="Неразрешенное упоминание1"/>
    <w:basedOn w:val="13"/>
    <w:link w:val="1ff3"/>
    <w:rPr>
      <w:color w:val="605E5C"/>
      <w:shd w:val="clear" w:color="auto" w:fill="E1DFDD"/>
    </w:rPr>
  </w:style>
  <w:style w:type="character" w:customStyle="1" w:styleId="1ff3">
    <w:name w:val="Неразрешенное упоминание1"/>
    <w:basedOn w:val="a0"/>
    <w:link w:val="1ff2"/>
    <w:rPr>
      <w:color w:val="605E5C"/>
      <w:shd w:val="clear" w:color="auto" w:fill="E1DFDD"/>
    </w:rPr>
  </w:style>
  <w:style w:type="paragraph" w:customStyle="1" w:styleId="a6">
    <w:name w:val="Внимание"/>
    <w:basedOn w:val="a"/>
    <w:next w:val="a"/>
    <w:link w:val="a8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8">
    <w:name w:val="Внимание"/>
    <w:basedOn w:val="1"/>
    <w:link w:val="a6"/>
    <w:rPr>
      <w:rFonts w:ascii="Times New Roman" w:hAnsi="Times New Roman"/>
      <w:sz w:val="24"/>
    </w:rPr>
  </w:style>
  <w:style w:type="paragraph" w:styleId="afffffffff">
    <w:name w:val="List Paragraph"/>
    <w:basedOn w:val="a"/>
    <w:link w:val="afffffffff0"/>
    <w:pPr>
      <w:ind w:left="720"/>
      <w:contextualSpacing/>
    </w:pPr>
  </w:style>
  <w:style w:type="character" w:customStyle="1" w:styleId="afffffffff0">
    <w:name w:val="Абзац списка Знак"/>
    <w:basedOn w:val="1"/>
    <w:link w:val="afffffffff"/>
  </w:style>
  <w:style w:type="paragraph" w:customStyle="1" w:styleId="afffffffff1">
    <w:name w:val="Комментарий пользователя"/>
    <w:basedOn w:val="afffe"/>
    <w:next w:val="a"/>
    <w:link w:val="afffffffff2"/>
    <w:pPr>
      <w:jc w:val="left"/>
    </w:pPr>
  </w:style>
  <w:style w:type="character" w:customStyle="1" w:styleId="afffffffff2">
    <w:name w:val="Комментарий пользователя"/>
    <w:basedOn w:val="affff0"/>
    <w:link w:val="afffffffff1"/>
    <w:rPr>
      <w:rFonts w:ascii="Times New Roman" w:hAnsi="Times New Roman"/>
      <w:color w:val="353842"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afffffffff3">
    <w:name w:val="Технический комментарий"/>
    <w:basedOn w:val="a"/>
    <w:next w:val="a"/>
    <w:link w:val="afffffffff4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fff4">
    <w:name w:val="Технический комментарий"/>
    <w:basedOn w:val="1"/>
    <w:link w:val="afffffffff3"/>
    <w:rPr>
      <w:rFonts w:ascii="Times New Roman" w:hAnsi="Times New Roman"/>
      <w:color w:val="463F31"/>
      <w:sz w:val="24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afffffffff5">
    <w:name w:val="Выделение для Базового Поиска (курсив)"/>
    <w:link w:val="afffffffff6"/>
    <w:rPr>
      <w:b/>
      <w:i/>
      <w:color w:val="0058A9"/>
    </w:rPr>
  </w:style>
  <w:style w:type="character" w:customStyle="1" w:styleId="afffffffff6">
    <w:name w:val="Выделение для Базового Поиска (курсив)"/>
    <w:link w:val="afffffffff5"/>
    <w:rPr>
      <w:b/>
      <w:i/>
      <w:color w:val="0058A9"/>
    </w:rPr>
  </w:style>
  <w:style w:type="paragraph" w:customStyle="1" w:styleId="afffffffff7">
    <w:name w:val="Сравнение редакций"/>
    <w:link w:val="afffffffff8"/>
    <w:rPr>
      <w:b/>
      <w:color w:val="26282F"/>
    </w:rPr>
  </w:style>
  <w:style w:type="character" w:customStyle="1" w:styleId="afffffffff8">
    <w:name w:val="Сравнение редакций"/>
    <w:link w:val="afffffffff7"/>
    <w:rPr>
      <w:b/>
      <w:color w:val="26282F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1ff4">
    <w:name w:val="Выделение1"/>
    <w:link w:val="afffffffff9"/>
    <w:rPr>
      <w:rFonts w:ascii="Times New Roman" w:hAnsi="Times New Roman"/>
      <w:i/>
    </w:rPr>
  </w:style>
  <w:style w:type="character" w:styleId="afffffffff9">
    <w:name w:val="Emphasis"/>
    <w:link w:val="1ff4"/>
    <w:rPr>
      <w:rFonts w:ascii="Times New Roman" w:hAnsi="Times New Roman"/>
      <w:i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styleId="affff7">
    <w:name w:val="Subtitle"/>
    <w:basedOn w:val="a"/>
    <w:next w:val="a"/>
    <w:link w:val="affff8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f8">
    <w:name w:val="Подзаголовок Знак"/>
    <w:basedOn w:val="1"/>
    <w:link w:val="affff7"/>
    <w:rPr>
      <w:color w:val="5A5A5A" w:themeColor="text1" w:themeTint="A5"/>
      <w:spacing w:val="15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afffff9">
    <w:name w:val="Текст (прав. подпись)"/>
    <w:basedOn w:val="a"/>
    <w:next w:val="a"/>
    <w:link w:val="afffffb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fffb">
    <w:name w:val="Текст (прав. подпись)"/>
    <w:basedOn w:val="1"/>
    <w:link w:val="afffff9"/>
    <w:rPr>
      <w:rFonts w:ascii="Times New Roman" w:hAnsi="Times New Roman"/>
      <w:sz w:val="2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53">
    <w:name w:val="Неразрешенное упоминание5"/>
    <w:link w:val="54"/>
    <w:rPr>
      <w:color w:val="605E5C"/>
      <w:shd w:val="clear" w:color="auto" w:fill="E1DFDD"/>
    </w:rPr>
  </w:style>
  <w:style w:type="character" w:customStyle="1" w:styleId="54">
    <w:name w:val="Неразрешенное упоминание5"/>
    <w:link w:val="53"/>
    <w:rPr>
      <w:color w:val="605E5C"/>
      <w:shd w:val="clear" w:color="auto" w:fill="E1DFDD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styleId="afffffffffa">
    <w:name w:val="Title"/>
    <w:basedOn w:val="a"/>
    <w:next w:val="a"/>
    <w:link w:val="2e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2e">
    <w:name w:val="Заголовок Знак2"/>
    <w:basedOn w:val="1"/>
    <w:link w:val="afffffffffa"/>
    <w:rPr>
      <w:rFonts w:ascii="Segoe UI" w:hAnsi="Segoe UI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b">
    <w:name w:val="Сравнение редакций. Удаленный фрагмент"/>
    <w:link w:val="afffffffffc"/>
    <w:rPr>
      <w:shd w:val="clear" w:color="auto" w:fill="C4C413"/>
    </w:rPr>
  </w:style>
  <w:style w:type="character" w:customStyle="1" w:styleId="afffffffffc">
    <w:name w:val="Сравнение редакций. Удаленный фрагмент"/>
    <w:link w:val="afffffffffb"/>
    <w:rPr>
      <w:color w:val="000000"/>
      <w:shd w:val="clear" w:color="auto" w:fill="C4C413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styleId="afffffffffd">
    <w:name w:val="No Spacing"/>
    <w:link w:val="afffffffffe"/>
    <w:rPr>
      <w:rFonts w:ascii="Calibri" w:hAnsi="Calibri"/>
    </w:rPr>
  </w:style>
  <w:style w:type="character" w:customStyle="1" w:styleId="afffffffffe">
    <w:name w:val="Без интервала Знак"/>
    <w:link w:val="afffffffffd"/>
    <w:rPr>
      <w:rFonts w:ascii="Calibri" w:hAnsi="Calibri"/>
    </w:rPr>
  </w:style>
  <w:style w:type="paragraph" w:customStyle="1" w:styleId="affffffffff">
    <w:name w:val="Активная гипертекстовая ссылка"/>
    <w:link w:val="affffffffff0"/>
    <w:rPr>
      <w:b/>
      <w:color w:val="106BBE"/>
      <w:u w:val="single"/>
    </w:rPr>
  </w:style>
  <w:style w:type="character" w:customStyle="1" w:styleId="affffffffff0">
    <w:name w:val="Активная гипертекстовая ссылка"/>
    <w:link w:val="affffffffff"/>
    <w:rPr>
      <w:b/>
      <w:color w:val="106BBE"/>
      <w:u w:val="single"/>
    </w:rPr>
  </w:style>
  <w:style w:type="paragraph" w:customStyle="1" w:styleId="affffffffff1">
    <w:name w:val="Текст ЭР (см. также)"/>
    <w:basedOn w:val="a"/>
    <w:next w:val="a"/>
    <w:link w:val="affffffffff2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ffffff2">
    <w:name w:val="Текст ЭР (см. также)"/>
    <w:basedOn w:val="1"/>
    <w:link w:val="affffffffff1"/>
    <w:rPr>
      <w:rFonts w:ascii="Times New Roman" w:hAnsi="Times New Roman"/>
      <w:sz w:val="20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5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Сетка таблицы1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4">
    <w:name w:val="Table Normal14"/>
    <w:pPr>
      <w:widowControl w:val="0"/>
    </w:pPr>
    <w:rPr>
      <w:rFonts w:ascii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styleId="affffffffff3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36">
    <w:name w:val="Plain Table 3"/>
    <w:basedOn w:val="a1"/>
    <w:rPr>
      <w:rFonts w:ascii="Calibri" w:hAnsi="Calibri"/>
      <w:sz w:val="20"/>
    </w:rPr>
    <w:tblPr/>
  </w:style>
  <w:style w:type="table" w:customStyle="1" w:styleId="55">
    <w:name w:val="Сетка таблицы5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5">
    <w:name w:val="Table Normal15"/>
    <w:pPr>
      <w:widowControl w:val="0"/>
    </w:pPr>
    <w:rPr>
      <w:rFonts w:ascii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49</Pages>
  <Words>14470</Words>
  <Characters>82484</Characters>
  <Application>Microsoft Office Word</Application>
  <DocSecurity>0</DocSecurity>
  <Lines>687</Lines>
  <Paragraphs>193</Paragraphs>
  <ScaleCrop>false</ScaleCrop>
  <Company/>
  <LinksUpToDate>false</LinksUpToDate>
  <CharactersWithSpaces>96761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Анастасия</dc:creator>
  <cp:lastModifiedBy>Анастасия Панова</cp:lastModifiedBy>
  <cp:revision>2</cp:revision>
  <dcterms:created xsi:type="dcterms:W3CDTF">2025-01-10T08:26:00Z</dcterms:created>
  <dcterms:modified xsi:type="dcterms:W3CDTF">2025-01-10T08:26:00Z</dcterms:modified>
</cp:coreProperties>
</file>